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A5" w:rsidRDefault="0095488E">
      <w:pPr>
        <w:ind w:left="54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CF5BA5" w:rsidRDefault="0095488E">
      <w:pPr>
        <w:ind w:left="54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Заведующая МБДОУ</w:t>
      </w:r>
    </w:p>
    <w:p w:rsidR="0095488E" w:rsidRDefault="0095488E">
      <w:pPr>
        <w:ind w:left="54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«Детский сад №16 «</w:t>
      </w:r>
      <w:proofErr w:type="spellStart"/>
      <w:r>
        <w:rPr>
          <w:rFonts w:eastAsia="Times New Roman"/>
          <w:sz w:val="24"/>
          <w:szCs w:val="24"/>
        </w:rPr>
        <w:t>Чебурашка</w:t>
      </w:r>
      <w:proofErr w:type="spellEnd"/>
      <w:r>
        <w:rPr>
          <w:rFonts w:eastAsia="Times New Roman"/>
          <w:sz w:val="24"/>
          <w:szCs w:val="24"/>
        </w:rPr>
        <w:t>»</w:t>
      </w:r>
    </w:p>
    <w:p w:rsidR="00CF5BA5" w:rsidRDefault="0095488E" w:rsidP="0095488E">
      <w:pPr>
        <w:ind w:left="54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 </w:t>
      </w:r>
      <w:proofErr w:type="spellStart"/>
      <w:r>
        <w:rPr>
          <w:rFonts w:eastAsia="Times New Roman"/>
          <w:sz w:val="24"/>
          <w:szCs w:val="24"/>
        </w:rPr>
        <w:t>Казиахмедова</w:t>
      </w:r>
      <w:proofErr w:type="spellEnd"/>
      <w:r>
        <w:rPr>
          <w:rFonts w:eastAsia="Times New Roman"/>
          <w:sz w:val="24"/>
          <w:szCs w:val="24"/>
        </w:rPr>
        <w:t xml:space="preserve"> Э.Э. «___»_________</w:t>
      </w:r>
      <w:r>
        <w:rPr>
          <w:rFonts w:eastAsia="Times New Roman"/>
          <w:sz w:val="24"/>
          <w:szCs w:val="24"/>
        </w:rPr>
        <w:t xml:space="preserve">___ </w:t>
      </w:r>
      <w:r>
        <w:rPr>
          <w:rFonts w:eastAsia="Times New Roman"/>
          <w:sz w:val="24"/>
          <w:szCs w:val="24"/>
        </w:rPr>
        <w:t>2018 г.</w:t>
      </w:r>
    </w:p>
    <w:p w:rsidR="0095488E" w:rsidRDefault="0095488E" w:rsidP="0095488E">
      <w:pPr>
        <w:ind w:left="5481"/>
        <w:rPr>
          <w:rFonts w:eastAsia="Times New Roman"/>
          <w:sz w:val="24"/>
          <w:szCs w:val="24"/>
        </w:rPr>
      </w:pPr>
    </w:p>
    <w:p w:rsidR="0095488E" w:rsidRPr="0095488E" w:rsidRDefault="0095488E" w:rsidP="0095488E">
      <w:pPr>
        <w:ind w:left="5481"/>
        <w:rPr>
          <w:sz w:val="20"/>
          <w:szCs w:val="20"/>
        </w:rPr>
      </w:pPr>
    </w:p>
    <w:p w:rsidR="00CF5BA5" w:rsidRDefault="0095488E">
      <w:pPr>
        <w:ind w:right="-4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ИНСТРУКЦ</w:t>
      </w:r>
      <w:r>
        <w:rPr>
          <w:rFonts w:eastAsia="Times New Roman"/>
          <w:b/>
          <w:bCs/>
          <w:sz w:val="28"/>
          <w:szCs w:val="28"/>
        </w:rPr>
        <w:t>И</w:t>
      </w:r>
      <w:r>
        <w:rPr>
          <w:rFonts w:eastAsia="Times New Roman"/>
          <w:b/>
          <w:bCs/>
          <w:sz w:val="28"/>
          <w:szCs w:val="28"/>
        </w:rPr>
        <w:t>Я</w:t>
      </w:r>
    </w:p>
    <w:p w:rsidR="00CF5BA5" w:rsidRPr="0095488E" w:rsidRDefault="0095488E">
      <w:pPr>
        <w:ind w:right="-440"/>
        <w:jc w:val="center"/>
        <w:rPr>
          <w:szCs w:val="20"/>
        </w:rPr>
      </w:pPr>
      <w:r w:rsidRPr="0095488E">
        <w:rPr>
          <w:rFonts w:eastAsia="Times New Roman"/>
          <w:b/>
          <w:bCs/>
          <w:sz w:val="32"/>
          <w:szCs w:val="28"/>
        </w:rPr>
        <w:t>по организации охраны жизни и здоровья детей в ДОУ</w:t>
      </w:r>
    </w:p>
    <w:p w:rsidR="00CF5BA5" w:rsidRDefault="00CF5BA5">
      <w:pPr>
        <w:spacing w:line="270" w:lineRule="exact"/>
        <w:rPr>
          <w:sz w:val="24"/>
          <w:szCs w:val="24"/>
        </w:rPr>
      </w:pPr>
    </w:p>
    <w:p w:rsidR="00CF5BA5" w:rsidRDefault="0095488E">
      <w:pPr>
        <w:numPr>
          <w:ilvl w:val="0"/>
          <w:numId w:val="1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требования безопасности.</w:t>
      </w:r>
    </w:p>
    <w:p w:rsidR="00CF5BA5" w:rsidRDefault="00CF5BA5">
      <w:pPr>
        <w:spacing w:line="12" w:lineRule="exact"/>
        <w:rPr>
          <w:sz w:val="24"/>
          <w:szCs w:val="24"/>
        </w:rPr>
      </w:pPr>
    </w:p>
    <w:p w:rsidR="00CF5BA5" w:rsidRDefault="0095488E">
      <w:pPr>
        <w:spacing w:line="238" w:lineRule="auto"/>
        <w:ind w:left="1"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Приступая к трудовой деятельности, воспитатель в дошкольном образовательном учреждении должен знать настоящую </w:t>
      </w:r>
      <w:r>
        <w:rPr>
          <w:rFonts w:eastAsia="Times New Roman"/>
          <w:i/>
          <w:iCs/>
          <w:sz w:val="24"/>
          <w:szCs w:val="24"/>
        </w:rPr>
        <w:t>инструкцию по охране жизни и здоровья детей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ДОУ </w:t>
      </w:r>
      <w:r>
        <w:rPr>
          <w:rFonts w:eastAsia="Times New Roman"/>
          <w:sz w:val="24"/>
          <w:szCs w:val="24"/>
        </w:rPr>
        <w:t>(детском саду), постоянно помнить, что охрана жизни и здоровья детей является его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постоянно</w:t>
      </w:r>
      <w:r>
        <w:rPr>
          <w:rFonts w:eastAsia="Times New Roman"/>
          <w:sz w:val="24"/>
          <w:szCs w:val="24"/>
        </w:rPr>
        <w:t>й обязанностью, поэтому воспитателю категорически запрещается оставлять детей без присмотра. При необходимости отлучиться от детей на некоторый период воспитатель обязан предупредить младшего воспитателя, куда и насколько ему надо выйти из группы и попроси</w:t>
      </w:r>
      <w:r>
        <w:rPr>
          <w:rFonts w:eastAsia="Times New Roman"/>
          <w:sz w:val="24"/>
          <w:szCs w:val="24"/>
        </w:rPr>
        <w:t>ть его оставить на время свои дела, чтобы присмотреть за детьми.</w:t>
      </w:r>
    </w:p>
    <w:p w:rsidR="00CF5BA5" w:rsidRDefault="00CF5BA5">
      <w:pPr>
        <w:spacing w:line="17" w:lineRule="exact"/>
        <w:rPr>
          <w:sz w:val="24"/>
          <w:szCs w:val="24"/>
        </w:rPr>
      </w:pPr>
    </w:p>
    <w:p w:rsidR="00CF5BA5" w:rsidRDefault="0095488E">
      <w:pPr>
        <w:spacing w:line="249" w:lineRule="auto"/>
        <w:ind w:left="1" w:right="6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1.2. Воспитатель должен знать состояние здоровья каждого ребенка, организовывать свою работу с учетом его индивидуальных способностей, возможностей, а также здоровья.</w:t>
      </w:r>
    </w:p>
    <w:p w:rsidR="00CF5BA5" w:rsidRDefault="0095488E">
      <w:pPr>
        <w:spacing w:line="232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Внешний вид воспит</w:t>
      </w:r>
      <w:r>
        <w:rPr>
          <w:rFonts w:eastAsia="Times New Roman"/>
          <w:sz w:val="24"/>
          <w:szCs w:val="24"/>
        </w:rPr>
        <w:t>ателя обязан служить образцом для подражания детей и их родителей.</w:t>
      </w:r>
    </w:p>
    <w:p w:rsidR="00CF5BA5" w:rsidRDefault="00CF5BA5">
      <w:pPr>
        <w:spacing w:line="12" w:lineRule="exact"/>
        <w:rPr>
          <w:sz w:val="24"/>
          <w:szCs w:val="24"/>
        </w:rPr>
      </w:pPr>
    </w:p>
    <w:p w:rsidR="00CF5BA5" w:rsidRDefault="0095488E">
      <w:pPr>
        <w:spacing w:line="234" w:lineRule="auto"/>
        <w:ind w:left="1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Следует внимательно следить за влажностью воздуха, температурным режимом в группе и освещением.</w:t>
      </w:r>
    </w:p>
    <w:p w:rsidR="00CF5BA5" w:rsidRDefault="00CF5BA5">
      <w:pPr>
        <w:spacing w:line="14" w:lineRule="exact"/>
        <w:rPr>
          <w:sz w:val="24"/>
          <w:szCs w:val="24"/>
        </w:rPr>
      </w:pPr>
    </w:p>
    <w:p w:rsidR="00CF5BA5" w:rsidRDefault="0095488E">
      <w:pPr>
        <w:spacing w:line="236" w:lineRule="auto"/>
        <w:ind w:left="1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Ежедневно до начала своей трудовой деятельности воспитатель должен сделать осмотр</w:t>
      </w:r>
      <w:r>
        <w:rPr>
          <w:rFonts w:eastAsia="Times New Roman"/>
          <w:sz w:val="24"/>
          <w:szCs w:val="24"/>
        </w:rPr>
        <w:t xml:space="preserve"> групповой комнаты, туалетной комнаты и спальни. Обо всех обнаруженных неисправностях мебели, оборудования или помещений нужно немедленно поставить в известность заместителя заведующего по АХР или заведующего ДОУ.</w:t>
      </w:r>
    </w:p>
    <w:p w:rsidR="00CF5BA5" w:rsidRDefault="00CF5BA5">
      <w:pPr>
        <w:spacing w:line="16" w:lineRule="exact"/>
        <w:rPr>
          <w:sz w:val="24"/>
          <w:szCs w:val="24"/>
        </w:rPr>
      </w:pPr>
    </w:p>
    <w:p w:rsidR="00CF5BA5" w:rsidRDefault="0095488E">
      <w:pPr>
        <w:spacing w:line="234" w:lineRule="auto"/>
        <w:ind w:left="1" w:righ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Строго соблюдать карантины в дошколь</w:t>
      </w:r>
      <w:r>
        <w:rPr>
          <w:rFonts w:eastAsia="Times New Roman"/>
          <w:sz w:val="24"/>
          <w:szCs w:val="24"/>
        </w:rPr>
        <w:t>ном образовательном учреждении, правила санитарно эпидемического режима.</w:t>
      </w:r>
    </w:p>
    <w:p w:rsidR="00CF5BA5" w:rsidRDefault="00CF5BA5">
      <w:pPr>
        <w:spacing w:line="14" w:lineRule="exact"/>
        <w:rPr>
          <w:sz w:val="24"/>
          <w:szCs w:val="24"/>
        </w:rPr>
      </w:pPr>
    </w:p>
    <w:p w:rsidR="00CF5BA5" w:rsidRDefault="0095488E">
      <w:pPr>
        <w:spacing w:line="236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Правила, которые изложены в данной инструкции по организации охраны жизни и здоровья детей в ДОУ (детском саду), являются обязательными для исполнения всеми сотрудниками детског</w:t>
      </w:r>
      <w:r>
        <w:rPr>
          <w:rFonts w:eastAsia="Times New Roman"/>
          <w:sz w:val="24"/>
          <w:szCs w:val="24"/>
        </w:rPr>
        <w:t>о сада.</w:t>
      </w:r>
    </w:p>
    <w:p w:rsidR="00CF5BA5" w:rsidRDefault="00CF5BA5">
      <w:pPr>
        <w:spacing w:line="2" w:lineRule="exact"/>
        <w:rPr>
          <w:sz w:val="24"/>
          <w:szCs w:val="24"/>
        </w:rPr>
      </w:pPr>
    </w:p>
    <w:p w:rsidR="00CF5BA5" w:rsidRDefault="0095488E">
      <w:pPr>
        <w:ind w:left="1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Требования безопасности во время нахождения детей в группе.</w:t>
      </w:r>
    </w:p>
    <w:p w:rsidR="00CF5BA5" w:rsidRDefault="00CF5BA5">
      <w:pPr>
        <w:spacing w:line="13" w:lineRule="exact"/>
        <w:rPr>
          <w:sz w:val="24"/>
          <w:szCs w:val="24"/>
        </w:rPr>
      </w:pPr>
    </w:p>
    <w:p w:rsidR="00CF5BA5" w:rsidRDefault="0095488E">
      <w:pPr>
        <w:spacing w:line="236" w:lineRule="auto"/>
        <w:ind w:left="1"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Все имеющиеся предметы в группе, шкафы, полки, пианино или фортепиано, зеркала, подставки для цветов должны быть прочно закреплены; строго запрещается вбивать крючки, гвозди на </w:t>
      </w:r>
      <w:r>
        <w:rPr>
          <w:rFonts w:eastAsia="Times New Roman"/>
          <w:sz w:val="24"/>
          <w:szCs w:val="24"/>
        </w:rPr>
        <w:t>уровне глаз детей.</w:t>
      </w:r>
    </w:p>
    <w:p w:rsidR="00CF5BA5" w:rsidRDefault="00CF5BA5">
      <w:pPr>
        <w:spacing w:line="14" w:lineRule="exact"/>
        <w:rPr>
          <w:sz w:val="24"/>
          <w:szCs w:val="24"/>
        </w:rPr>
      </w:pPr>
    </w:p>
    <w:p w:rsidR="00CF5BA5" w:rsidRDefault="0095488E">
      <w:pPr>
        <w:spacing w:line="236" w:lineRule="auto"/>
        <w:ind w:left="1"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Необходимо тщательно следить за исправностью физкультурного оборудования, которое находится в группе. Важно своевременно сообщать о неисправностях заместителю заведующего по АХР.</w:t>
      </w:r>
    </w:p>
    <w:p w:rsidR="00CF5BA5" w:rsidRDefault="00CF5BA5">
      <w:pPr>
        <w:spacing w:line="2" w:lineRule="exact"/>
        <w:rPr>
          <w:sz w:val="24"/>
          <w:szCs w:val="24"/>
        </w:rPr>
      </w:pPr>
    </w:p>
    <w:p w:rsidR="00CF5BA5" w:rsidRDefault="0095488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Категорически запрещается использовать канцеля</w:t>
      </w:r>
      <w:r>
        <w:rPr>
          <w:rFonts w:eastAsia="Times New Roman"/>
          <w:sz w:val="24"/>
          <w:szCs w:val="24"/>
        </w:rPr>
        <w:t>рские кнопки, скрепки, швейные булавки.</w:t>
      </w:r>
    </w:p>
    <w:p w:rsidR="00CF5BA5" w:rsidRDefault="0095488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Иглы, булавки воспитатель обязан по счету хранить в недоступном для детей месте.</w:t>
      </w:r>
    </w:p>
    <w:p w:rsidR="00CF5BA5" w:rsidRDefault="0095488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Пользоваться иглами и ножницами дети могут лишь под контролем воспитателя.</w:t>
      </w:r>
    </w:p>
    <w:p w:rsidR="00CF5BA5" w:rsidRDefault="00CF5BA5">
      <w:pPr>
        <w:spacing w:line="13" w:lineRule="exact"/>
        <w:rPr>
          <w:sz w:val="24"/>
          <w:szCs w:val="24"/>
        </w:rPr>
      </w:pPr>
    </w:p>
    <w:p w:rsidR="00CF5BA5" w:rsidRDefault="0095488E">
      <w:pPr>
        <w:spacing w:line="234" w:lineRule="auto"/>
        <w:ind w:left="1"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Запрещается производить открытие окон и проветривание </w:t>
      </w:r>
      <w:r>
        <w:rPr>
          <w:rFonts w:eastAsia="Times New Roman"/>
          <w:sz w:val="24"/>
          <w:szCs w:val="24"/>
        </w:rPr>
        <w:t>в присутствии детей: в летний период только с защитной марлевой рамой или сеткой.</w:t>
      </w:r>
    </w:p>
    <w:p w:rsidR="00CF5BA5" w:rsidRDefault="00CF5BA5">
      <w:pPr>
        <w:spacing w:line="14" w:lineRule="exact"/>
        <w:rPr>
          <w:sz w:val="24"/>
          <w:szCs w:val="24"/>
        </w:rPr>
      </w:pPr>
    </w:p>
    <w:p w:rsidR="00CF5BA5" w:rsidRDefault="0095488E">
      <w:pPr>
        <w:spacing w:line="234" w:lineRule="auto"/>
        <w:ind w:left="1"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В группе нельзя пользоваться: электроприборами, чайниками, электрическими кипятильниками, утюгами и т.д.</w:t>
      </w:r>
    </w:p>
    <w:p w:rsidR="00CF5BA5" w:rsidRDefault="00CF5BA5">
      <w:pPr>
        <w:spacing w:line="14" w:lineRule="exact"/>
        <w:rPr>
          <w:sz w:val="24"/>
          <w:szCs w:val="24"/>
        </w:rPr>
      </w:pPr>
    </w:p>
    <w:p w:rsidR="00CF5BA5" w:rsidRDefault="0095488E">
      <w:pPr>
        <w:spacing w:line="236" w:lineRule="auto"/>
        <w:ind w:left="1" w:righ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Не оставлять на длительный период включенными электроприб</w:t>
      </w:r>
      <w:r>
        <w:rPr>
          <w:rFonts w:eastAsia="Times New Roman"/>
          <w:sz w:val="24"/>
          <w:szCs w:val="24"/>
        </w:rPr>
        <w:t>оры (фильмоскопы, проигрыватель, магнитофон, телевизор, мультимедийный проектор), штепсельную вилку вынимать из розетки можно только чистыми сухими руками.</w:t>
      </w:r>
    </w:p>
    <w:p w:rsidR="00CF5BA5" w:rsidRDefault="00CF5BA5">
      <w:pPr>
        <w:spacing w:line="14" w:lineRule="exact"/>
        <w:rPr>
          <w:sz w:val="24"/>
          <w:szCs w:val="24"/>
        </w:rPr>
      </w:pPr>
    </w:p>
    <w:p w:rsidR="00CF5BA5" w:rsidRDefault="0095488E">
      <w:pPr>
        <w:spacing w:line="236" w:lineRule="auto"/>
        <w:ind w:left="1" w:righ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2.7. Строго запрещается приносить в групповые комнаты кипяток. Подавать пищу из кухни нужно лишь в </w:t>
      </w:r>
      <w:r>
        <w:rPr>
          <w:rFonts w:eastAsia="Times New Roman"/>
          <w:sz w:val="24"/>
          <w:szCs w:val="24"/>
        </w:rPr>
        <w:t>то время, когда в коридорах и на лестницах отсутствуют дети. Для питья разрешено использовать только кипяченую воду.</w:t>
      </w:r>
    </w:p>
    <w:p w:rsidR="00CF5BA5" w:rsidRDefault="00CF5BA5">
      <w:pPr>
        <w:sectPr w:rsidR="00CF5BA5">
          <w:pgSz w:w="11900" w:h="16838"/>
          <w:pgMar w:top="556" w:right="566" w:bottom="652" w:left="1419" w:header="0" w:footer="0" w:gutter="0"/>
          <w:cols w:space="720" w:equalWidth="0">
            <w:col w:w="9921"/>
          </w:cols>
        </w:sectPr>
      </w:pPr>
    </w:p>
    <w:p w:rsidR="00CF5BA5" w:rsidRDefault="0095488E">
      <w:pPr>
        <w:spacing w:line="234" w:lineRule="auto"/>
        <w:ind w:left="1" w:righ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2.8. Важно строго соблюдать маркировку мебели, посуды, ветоши, ведер, уборочного инвентаря.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left="1" w:righ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2.9. Каждый ребенок в де</w:t>
      </w:r>
      <w:r>
        <w:rPr>
          <w:rFonts w:eastAsia="Times New Roman"/>
          <w:sz w:val="24"/>
          <w:szCs w:val="24"/>
        </w:rPr>
        <w:t>тском саду должен иметь индивидуальное полотенце, расческу, салфетку, постель, шкафчик; в ясельной группе необходим также горшок.</w:t>
      </w:r>
    </w:p>
    <w:p w:rsidR="00CF5BA5" w:rsidRDefault="00CF5BA5">
      <w:pPr>
        <w:spacing w:line="2" w:lineRule="exact"/>
        <w:rPr>
          <w:sz w:val="20"/>
          <w:szCs w:val="20"/>
        </w:rPr>
      </w:pPr>
    </w:p>
    <w:p w:rsidR="00CF5BA5" w:rsidRDefault="0095488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2.10. Категорически запрещается посылать детей с каким-либо поручением без присмотра.</w:t>
      </w:r>
    </w:p>
    <w:p w:rsidR="00CF5BA5" w:rsidRDefault="0095488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2.11. Запрещается брать детей на процед</w:t>
      </w:r>
      <w:r>
        <w:rPr>
          <w:rFonts w:eastAsia="Times New Roman"/>
          <w:sz w:val="24"/>
          <w:szCs w:val="24"/>
        </w:rPr>
        <w:t>уры и занятия без уведомления воспитателя.</w:t>
      </w:r>
    </w:p>
    <w:p w:rsidR="00CF5BA5" w:rsidRDefault="00CF5BA5">
      <w:pPr>
        <w:spacing w:line="12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left="1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2.12. При проведении дезинфекции помещений растворами следует соблюдать необходимые меры предосторожности.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left="1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2.13. Нельзя приносить в группу растворы или жидкости, пары которых могут быть опасны для здоровья, а </w:t>
      </w:r>
      <w:r>
        <w:rPr>
          <w:rFonts w:eastAsia="Times New Roman"/>
          <w:sz w:val="24"/>
          <w:szCs w:val="24"/>
        </w:rPr>
        <w:t>также лекарства и таблетки.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6" w:lineRule="auto"/>
        <w:ind w:left="1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2.14. Воспитатель обязан содержать свое рабочее место в чистоте, обеспечивать наличие свободного доступа ко всем входам, выход из помещения группы должен быть незахламлен и всегда свободен для возможной экстренной эвакуации в с</w:t>
      </w:r>
      <w:r>
        <w:rPr>
          <w:rFonts w:eastAsia="Times New Roman"/>
          <w:sz w:val="24"/>
          <w:szCs w:val="24"/>
        </w:rPr>
        <w:t>лучае чрезвычайной ситуации.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2.15. Запрещается входить в группу с детьми в верхней одежде, посещать группу посторонними лицами.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left="1" w:righ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2.16. Воспитатель обязан проводить работу с родителями по вопросам контроля наличия в карманах детей острых предметов, спичек </w:t>
      </w:r>
      <w:r>
        <w:rPr>
          <w:rFonts w:eastAsia="Times New Roman"/>
          <w:sz w:val="24"/>
          <w:szCs w:val="24"/>
        </w:rPr>
        <w:t>и лекарств.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7" w:lineRule="auto"/>
        <w:ind w:left="1"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2.17. В соответствии с инструкцией по охране жизни и здоровья детей в ДОУ (детском саду) воспитатель должен отдавать детей только их родителям, либо взрослым родственникам по просьбе родителей, которые не моложе 16-ти лет. (При наличие заявлен</w:t>
      </w:r>
      <w:r>
        <w:rPr>
          <w:rFonts w:eastAsia="Times New Roman"/>
          <w:sz w:val="24"/>
          <w:szCs w:val="24"/>
        </w:rPr>
        <w:t>ия с паспортными данными).</w:t>
      </w:r>
    </w:p>
    <w:p w:rsidR="00CF5BA5" w:rsidRDefault="00CF5BA5">
      <w:pPr>
        <w:spacing w:line="2" w:lineRule="exact"/>
        <w:rPr>
          <w:sz w:val="20"/>
          <w:szCs w:val="20"/>
        </w:rPr>
      </w:pPr>
    </w:p>
    <w:p w:rsidR="00CF5BA5" w:rsidRDefault="0095488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2.18. Воспитателю необходимо тщательно закрывать наружные двери после приема всех детей.</w:t>
      </w:r>
    </w:p>
    <w:p w:rsidR="00CF5BA5" w:rsidRDefault="0095488E">
      <w:pPr>
        <w:numPr>
          <w:ilvl w:val="0"/>
          <w:numId w:val="2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безопасности в аварийных ситуациях.</w:t>
      </w:r>
    </w:p>
    <w:p w:rsidR="00CF5BA5" w:rsidRDefault="00CF5BA5">
      <w:pPr>
        <w:spacing w:line="12" w:lineRule="exact"/>
        <w:rPr>
          <w:sz w:val="20"/>
          <w:szCs w:val="20"/>
        </w:rPr>
      </w:pPr>
    </w:p>
    <w:p w:rsidR="00CF5BA5" w:rsidRDefault="0095488E">
      <w:pPr>
        <w:spacing w:line="238" w:lineRule="auto"/>
        <w:ind w:left="1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В случае возникновения каких-либо аварийных ситуаций, необходимо принять соответствующ</w:t>
      </w:r>
      <w:r>
        <w:rPr>
          <w:rFonts w:eastAsia="Times New Roman"/>
          <w:sz w:val="24"/>
          <w:szCs w:val="24"/>
        </w:rPr>
        <w:t>ие меры, немедленно оказать первую доврачебную помощь пострадавшему, сообщить об этом заведующему дошкольным образовательным учреждений (при отсутствии – иному должностному лицу), позвонить по телефону 112 и при необходимости отправить пострадавшего в ближ</w:t>
      </w:r>
      <w:r>
        <w:rPr>
          <w:rFonts w:eastAsia="Times New Roman"/>
          <w:sz w:val="24"/>
          <w:szCs w:val="24"/>
        </w:rPr>
        <w:t>айшее медицинское учреждение в сопровождении родителей (законных представителей).</w:t>
      </w:r>
    </w:p>
    <w:p w:rsidR="00CF5BA5" w:rsidRDefault="00CF5BA5">
      <w:pPr>
        <w:spacing w:line="2" w:lineRule="exact"/>
        <w:rPr>
          <w:sz w:val="20"/>
          <w:szCs w:val="20"/>
        </w:rPr>
      </w:pPr>
    </w:p>
    <w:p w:rsidR="00CF5BA5" w:rsidRDefault="0095488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Не приступать к трудовой деятельности при плохом самочувствии или внезапной болезни.</w:t>
      </w:r>
    </w:p>
    <w:p w:rsidR="00CF5BA5" w:rsidRDefault="00CF5BA5">
      <w:pPr>
        <w:spacing w:line="12" w:lineRule="exact"/>
        <w:rPr>
          <w:sz w:val="20"/>
          <w:szCs w:val="20"/>
        </w:rPr>
      </w:pPr>
    </w:p>
    <w:p w:rsidR="00CF5BA5" w:rsidRDefault="0095488E">
      <w:pPr>
        <w:spacing w:line="237" w:lineRule="auto"/>
        <w:ind w:left="1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В случае появления неисправности электрических приборов (посторонний шум, </w:t>
      </w:r>
      <w:r>
        <w:rPr>
          <w:rFonts w:eastAsia="Times New Roman"/>
          <w:sz w:val="24"/>
          <w:szCs w:val="24"/>
        </w:rPr>
        <w:t>искрение и запах гари) надо немедленно отключить электроприбор от электросети и сообщить об этом заместителю заведующего по АХР или иному должностному лицу при его отсутствии; работу продолжать только после полного устранения возникшей неисправности.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7" w:lineRule="auto"/>
        <w:ind w:left="1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</w:t>
      </w:r>
      <w:r>
        <w:rPr>
          <w:rFonts w:eastAsia="Times New Roman"/>
          <w:sz w:val="24"/>
          <w:szCs w:val="24"/>
        </w:rPr>
        <w:t xml:space="preserve"> При возникновении пожара следует немедленно сообщить об этом заведующему дошкольным образовательным учреждением (при отсутствии - иному должностному лицу) и в ближайшую пожарную часть по телефону 101 или 112, приступить к экстренной эвакуации воспитаннико</w:t>
      </w:r>
      <w:r>
        <w:rPr>
          <w:rFonts w:eastAsia="Times New Roman"/>
          <w:sz w:val="24"/>
          <w:szCs w:val="24"/>
        </w:rPr>
        <w:t>в (согласно плану эвакуации и инструкции по эвакуации).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left="1"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При получении травмы необходимо немедленно обратиться за медицинской помощью в медицинский кабинет детского сада и сообщить об инциденте заведующему ДОУ.</w:t>
      </w:r>
    </w:p>
    <w:p w:rsidR="00CF5BA5" w:rsidRDefault="00CF5BA5">
      <w:pPr>
        <w:spacing w:line="2" w:lineRule="exact"/>
        <w:rPr>
          <w:sz w:val="20"/>
          <w:szCs w:val="20"/>
        </w:rPr>
      </w:pPr>
    </w:p>
    <w:p w:rsidR="00CF5BA5" w:rsidRDefault="0095488E">
      <w:pPr>
        <w:numPr>
          <w:ilvl w:val="0"/>
          <w:numId w:val="3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правила.</w:t>
      </w:r>
    </w:p>
    <w:p w:rsidR="00CF5BA5" w:rsidRDefault="00CF5BA5">
      <w:pPr>
        <w:spacing w:line="12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left="1" w:righ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 В дошкольной </w:t>
      </w:r>
      <w:r>
        <w:rPr>
          <w:rFonts w:eastAsia="Times New Roman"/>
          <w:sz w:val="24"/>
          <w:szCs w:val="24"/>
        </w:rPr>
        <w:t>образовательной организации лестницы на второй этаж должны иметь высокие перила с прямыми вертикальными, часто расставленными планками.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left="1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Все окна, которые открываются, должны открываться внутрь, закрепляться крючками или шпингалетами.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left="1" w:righ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Не следует</w:t>
      </w:r>
      <w:r>
        <w:rPr>
          <w:rFonts w:eastAsia="Times New Roman"/>
          <w:sz w:val="24"/>
          <w:szCs w:val="24"/>
        </w:rPr>
        <w:t xml:space="preserve"> допускать наличия в дверях пружин и блоков. Двери должны быть на автоматическом доводчике.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50" w:lineRule="auto"/>
        <w:ind w:left="1" w:right="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4.4. Технические осмотры здания детского сада обязаны проводиться систематически (осмотр штукатурки потолков, прочности балок, полов, лестниц, оконных рам, </w:t>
      </w:r>
      <w:r>
        <w:rPr>
          <w:rFonts w:eastAsia="Times New Roman"/>
          <w:sz w:val="23"/>
          <w:szCs w:val="23"/>
        </w:rPr>
        <w:t>вентиляционных установок, электроарматуры, санитарно-технических установок в санитарных комнатах). Необходимо осуществлять систематический контроль исправности водопровода, канализации, следить за устойчивостью и исправностью фрамуг, форточек, физкультурны</w:t>
      </w:r>
      <w:r>
        <w:rPr>
          <w:rFonts w:eastAsia="Times New Roman"/>
          <w:sz w:val="23"/>
          <w:szCs w:val="23"/>
        </w:rPr>
        <w:t>х приборов и оборудования, имеющейся мебели. Портреты, картины, огнетушители, шкафы для игрового, строительного, методического и дидактического материала, а также шкафы для одежды и прочих детских вещей, вешалки для одежды и полотенец должны прочно прикреп</w:t>
      </w:r>
      <w:r>
        <w:rPr>
          <w:rFonts w:eastAsia="Times New Roman"/>
          <w:sz w:val="23"/>
          <w:szCs w:val="23"/>
        </w:rPr>
        <w:t>ляться к полу</w:t>
      </w:r>
    </w:p>
    <w:p w:rsidR="00CF5BA5" w:rsidRDefault="00CF5BA5">
      <w:pPr>
        <w:sectPr w:rsidR="00CF5BA5">
          <w:pgSz w:w="11900" w:h="16838"/>
          <w:pgMar w:top="568" w:right="606" w:bottom="527" w:left="1419" w:header="0" w:footer="0" w:gutter="0"/>
          <w:cols w:space="720" w:equalWidth="0">
            <w:col w:w="9881"/>
          </w:cols>
        </w:sect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или стене.</w:t>
      </w: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Технические осмотры помещений и территории детского сада осуществляют ежедневно:</w:t>
      </w:r>
    </w:p>
    <w:p w:rsidR="00CF5BA5" w:rsidRDefault="00CF5BA5">
      <w:pPr>
        <w:spacing w:line="12" w:lineRule="exact"/>
        <w:rPr>
          <w:sz w:val="20"/>
          <w:szCs w:val="20"/>
        </w:rPr>
      </w:pPr>
    </w:p>
    <w:p w:rsidR="00CF5BA5" w:rsidRDefault="0095488E">
      <w:pPr>
        <w:numPr>
          <w:ilvl w:val="0"/>
          <w:numId w:val="4"/>
        </w:numPr>
        <w:tabs>
          <w:tab w:val="left" w:pos="480"/>
        </w:tabs>
        <w:spacing w:line="238" w:lineRule="auto"/>
        <w:ind w:left="480" w:right="6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Воспитатели перед приёмом детей в группу, совершают обязательный обход своего участка и всех помещений группы. В случае об</w:t>
      </w:r>
      <w:r>
        <w:rPr>
          <w:rFonts w:eastAsia="Times New Roman"/>
          <w:sz w:val="24"/>
          <w:szCs w:val="24"/>
        </w:rPr>
        <w:t>наружения опасных предметов (стёкла, бутылки, шприцы, палки и прочее) педагог должен незамедлительно аккуратно убрать их с территории, либо сообщить о найденном охраннику и убедиться в очистке участка. Не допускается приём детей в непроверенное помещение и</w:t>
      </w:r>
      <w:r>
        <w:rPr>
          <w:rFonts w:eastAsia="Times New Roman"/>
          <w:sz w:val="24"/>
          <w:szCs w:val="24"/>
        </w:rPr>
        <w:t>ли участок. В случае обнаружения травмоопасных построек, явлений (наледи, треснувшее дерево), мебели или оборудования, которое воспитатель не способен убрать самостоятельно, необходимо принять экстренные меры по недопущению детей к травмоопасному месту или</w:t>
      </w:r>
      <w:r>
        <w:rPr>
          <w:rFonts w:eastAsia="Times New Roman"/>
          <w:sz w:val="24"/>
          <w:szCs w:val="24"/>
        </w:rPr>
        <w:t xml:space="preserve"> оборудованию, следует чем-нибудь оградить это место.</w:t>
      </w:r>
    </w:p>
    <w:p w:rsidR="00CF5BA5" w:rsidRDefault="00CF5BA5">
      <w:pPr>
        <w:spacing w:line="21" w:lineRule="exact"/>
        <w:rPr>
          <w:rFonts w:ascii="Symbol" w:eastAsia="Symbol" w:hAnsi="Symbol" w:cs="Symbol"/>
          <w:sz w:val="20"/>
          <w:szCs w:val="20"/>
        </w:rPr>
      </w:pPr>
    </w:p>
    <w:p w:rsidR="00CF5BA5" w:rsidRDefault="0095488E">
      <w:pPr>
        <w:numPr>
          <w:ilvl w:val="0"/>
          <w:numId w:val="4"/>
        </w:numPr>
        <w:tabs>
          <w:tab w:val="left" w:pos="480"/>
        </w:tabs>
        <w:spacing w:line="237" w:lineRule="auto"/>
        <w:ind w:left="480" w:right="38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Заместитель заведующего по АХР в начале своего рабочего дня совершает технический осмотр всех помещений и территории дошкольного образовательного учреждения, принимает необходимые меры по устранению тр</w:t>
      </w:r>
      <w:r>
        <w:rPr>
          <w:rFonts w:eastAsia="Times New Roman"/>
          <w:sz w:val="24"/>
          <w:szCs w:val="24"/>
        </w:rPr>
        <w:t>авмоопасных ситуаций. Доводит до сведения заведующего ДОУ и воспитателя о возможности использовать помещение, оборудование или участок для работы с детьми.</w:t>
      </w:r>
    </w:p>
    <w:p w:rsidR="00CF5BA5" w:rsidRDefault="00CF5BA5">
      <w:pPr>
        <w:spacing w:line="17" w:lineRule="exact"/>
        <w:rPr>
          <w:rFonts w:ascii="Symbol" w:eastAsia="Symbol" w:hAnsi="Symbol" w:cs="Symbol"/>
          <w:sz w:val="20"/>
          <w:szCs w:val="20"/>
        </w:rPr>
      </w:pPr>
    </w:p>
    <w:p w:rsidR="00CF5BA5" w:rsidRDefault="0095488E">
      <w:pPr>
        <w:numPr>
          <w:ilvl w:val="0"/>
          <w:numId w:val="4"/>
        </w:numPr>
        <w:tabs>
          <w:tab w:val="left" w:pos="480"/>
        </w:tabs>
        <w:spacing w:line="234" w:lineRule="auto"/>
        <w:ind w:left="480" w:right="24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Повар проверяет перед началом рабочего дня всё имеющееся оборудование и помещение пищеблока.</w:t>
      </w:r>
    </w:p>
    <w:p w:rsidR="00CF5BA5" w:rsidRDefault="00CF5BA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CF5BA5" w:rsidRDefault="0095488E">
      <w:pPr>
        <w:numPr>
          <w:ilvl w:val="0"/>
          <w:numId w:val="4"/>
        </w:numPr>
        <w:tabs>
          <w:tab w:val="left" w:pos="480"/>
        </w:tabs>
        <w:spacing w:line="238" w:lineRule="auto"/>
        <w:ind w:left="480" w:right="36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Други</w:t>
      </w:r>
      <w:r>
        <w:rPr>
          <w:rFonts w:eastAsia="Times New Roman"/>
          <w:sz w:val="24"/>
          <w:szCs w:val="24"/>
        </w:rPr>
        <w:t>е сотрудники, которые работают в отдельных помещениях или кабинетах (прачка, бухгалтер, учитель-логопед, музыкальный руководитель, инструктор по физическому воспитанию, педагог дополнительного образования, педагог-психолог, медсестра) производят осмотр зак</w:t>
      </w:r>
      <w:r>
        <w:rPr>
          <w:rFonts w:eastAsia="Times New Roman"/>
          <w:sz w:val="24"/>
          <w:szCs w:val="24"/>
        </w:rPr>
        <w:t>реплённых за ними кабинетов или помещений. В случае обнаружения какой-либо поломки или неисправности немедленно принимают соответствующие меры по обеспечению безопасности детей.</w:t>
      </w:r>
    </w:p>
    <w:p w:rsidR="00CF5BA5" w:rsidRDefault="00CF5BA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F5BA5" w:rsidRDefault="0095488E">
      <w:pPr>
        <w:numPr>
          <w:ilvl w:val="0"/>
          <w:numId w:val="4"/>
        </w:numPr>
        <w:tabs>
          <w:tab w:val="left" w:pos="480"/>
        </w:tabs>
        <w:spacing w:line="234" w:lineRule="auto"/>
        <w:ind w:left="48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Обо всех поломках и неисправностях оперативно сообщают заместителю </w:t>
      </w:r>
      <w:r>
        <w:rPr>
          <w:rFonts w:eastAsia="Times New Roman"/>
          <w:i/>
          <w:iCs/>
          <w:sz w:val="24"/>
          <w:szCs w:val="24"/>
        </w:rPr>
        <w:t>заведующего по АХР</w:t>
      </w:r>
      <w:r>
        <w:rPr>
          <w:rFonts w:eastAsia="Times New Roman"/>
          <w:sz w:val="24"/>
          <w:szCs w:val="24"/>
        </w:rPr>
        <w:t>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righ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Не разрешается вбивать гвозди на уровне роста детей в помещениях детского сада, в постройках, навесах на участке.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6" w:lineRule="auto"/>
        <w:ind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Подставки для цветов в групповых комнатах, музыкальном зале и кабинетах обязательно должны быть устойчивыми. Ц</w:t>
      </w:r>
      <w:r>
        <w:rPr>
          <w:rFonts w:eastAsia="Times New Roman"/>
          <w:sz w:val="24"/>
          <w:szCs w:val="24"/>
        </w:rPr>
        <w:t>веточные горшки с комнатными растениями должны находиться на высоте ниже роста детей.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7" w:lineRule="auto"/>
        <w:ind w:right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4.8. </w:t>
      </w:r>
      <w:r>
        <w:rPr>
          <w:rFonts w:eastAsia="Times New Roman"/>
          <w:i/>
          <w:iCs/>
          <w:sz w:val="24"/>
          <w:szCs w:val="24"/>
        </w:rPr>
        <w:t>В детском саду всеми сотрудниками должны строго соблюдаться правила пожарной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безопасности. </w:t>
      </w:r>
      <w:r>
        <w:rPr>
          <w:rFonts w:eastAsia="Times New Roman"/>
          <w:sz w:val="24"/>
          <w:szCs w:val="24"/>
        </w:rPr>
        <w:t>Каждый сотрудник должен знать установленные правила пожарной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безопасности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u w:val="single"/>
        </w:rPr>
        <w:t>инструкцию о мерах пожарной безопасности в ДОУ</w:t>
      </w:r>
      <w:r>
        <w:rPr>
          <w:rFonts w:eastAsia="Times New Roman"/>
          <w:sz w:val="24"/>
          <w:szCs w:val="24"/>
        </w:rPr>
        <w:t>, уметь обращаться с огнетушителями, знать план экстренной эвакуации детей на случай пожара, инструкцию по проведении эвакуации.</w:t>
      </w:r>
    </w:p>
    <w:p w:rsidR="00CF5BA5" w:rsidRDefault="00CF5BA5">
      <w:pPr>
        <w:spacing w:line="17" w:lineRule="exact"/>
        <w:rPr>
          <w:sz w:val="20"/>
          <w:szCs w:val="20"/>
        </w:rPr>
      </w:pPr>
    </w:p>
    <w:p w:rsidR="00CF5BA5" w:rsidRDefault="0095488E">
      <w:pPr>
        <w:spacing w:line="236" w:lineRule="auto"/>
        <w:ind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4.9. В дошкольном образовательном учреждении должны быть вывешены на видном ме</w:t>
      </w:r>
      <w:r>
        <w:rPr>
          <w:rFonts w:eastAsia="Times New Roman"/>
          <w:sz w:val="24"/>
          <w:szCs w:val="24"/>
        </w:rPr>
        <w:t>сте адреса и номера телефонов заведующего ДОУ, медицинской сестры, пункта скорой помощи, заместителя заведующего по АХР, пожарной службы, ОМОНа, МЧС.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6" w:lineRule="auto"/>
        <w:ind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4.10. Персонал детского сада должен быть подготовлен к оказанию первой доврачебной помощи при возникновен</w:t>
      </w:r>
      <w:r>
        <w:rPr>
          <w:rFonts w:eastAsia="Times New Roman"/>
          <w:sz w:val="24"/>
          <w:szCs w:val="24"/>
        </w:rPr>
        <w:t>ии внезапного заболевания ребёнка или произошедшем несчастном случае.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7" w:lineRule="auto"/>
        <w:ind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4.11. Запрещено вносить в групповые комнаты кипяток. Не разрешается мытьё столовой и чайной посуды в присутствии детей. Получать питание, температура которого не выше 40 градусов. В мом</w:t>
      </w:r>
      <w:r>
        <w:rPr>
          <w:rFonts w:eastAsia="Times New Roman"/>
          <w:sz w:val="24"/>
          <w:szCs w:val="24"/>
        </w:rPr>
        <w:t>ент раздачи пищи дети не должны находиться за столами. Запрещается брать детей на пищевой блок за получением питания, поручать им выносить мусор и отходы к общему контейнеру, доверять детям осуществлять мытье полов и посуды.</w:t>
      </w:r>
    </w:p>
    <w:p w:rsidR="00CF5BA5" w:rsidRDefault="00CF5BA5">
      <w:pPr>
        <w:spacing w:line="18" w:lineRule="exact"/>
        <w:rPr>
          <w:sz w:val="20"/>
          <w:szCs w:val="20"/>
        </w:rPr>
      </w:pPr>
    </w:p>
    <w:p w:rsidR="00CF5BA5" w:rsidRDefault="0095488E">
      <w:pPr>
        <w:spacing w:line="250" w:lineRule="auto"/>
        <w:ind w:right="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4.12. Во избежание желудочных </w:t>
      </w:r>
      <w:r>
        <w:rPr>
          <w:rFonts w:eastAsia="Times New Roman"/>
          <w:sz w:val="23"/>
          <w:szCs w:val="23"/>
        </w:rPr>
        <w:t xml:space="preserve">заболеваний и пищевых отравлений заведующий дошкольным образовательным учреждением, медицинский персонал и повар обязаны ежедневно производить контроль доброкачественности выдаваемых на кухню продуктов. Обязательна ежедневная проба пищи заведующим детским </w:t>
      </w:r>
      <w:r>
        <w:rPr>
          <w:rFonts w:eastAsia="Times New Roman"/>
          <w:sz w:val="23"/>
          <w:szCs w:val="23"/>
        </w:rPr>
        <w:t>садом, медицинским персоналом перед подачей её детям, с отметкой результатов в специально предназначенной для этого тетради.</w:t>
      </w:r>
    </w:p>
    <w:p w:rsidR="00CF5BA5" w:rsidRDefault="0095488E">
      <w:pPr>
        <w:spacing w:line="23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4.13. Хранение и приготовление пищи нужно осуществлять в полном соответствии с</w:t>
      </w:r>
    </w:p>
    <w:p w:rsidR="00CF5BA5" w:rsidRDefault="00CF5BA5">
      <w:pPr>
        <w:spacing w:line="13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«Санитарно-эпидемическими требования к устройству, </w:t>
      </w:r>
      <w:r>
        <w:rPr>
          <w:rFonts w:eastAsia="Times New Roman"/>
          <w:sz w:val="24"/>
          <w:szCs w:val="24"/>
        </w:rPr>
        <w:t>содержанию и организации режима труда в дошкольных образовательных организациях».</w:t>
      </w:r>
    </w:p>
    <w:p w:rsidR="00CF5BA5" w:rsidRDefault="00CF5BA5">
      <w:pPr>
        <w:spacing w:line="2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4.14. Сотрудники пищевого блока обеспечивают недоступность проникновения каких-либо</w:t>
      </w:r>
    </w:p>
    <w:p w:rsidR="00CF5BA5" w:rsidRDefault="00CF5BA5">
      <w:pPr>
        <w:sectPr w:rsidR="00CF5BA5">
          <w:pgSz w:w="11900" w:h="16838"/>
          <w:pgMar w:top="556" w:right="566" w:bottom="260" w:left="1420" w:header="0" w:footer="0" w:gutter="0"/>
          <w:cols w:space="720" w:equalWidth="0">
            <w:col w:w="9920"/>
          </w:cols>
        </w:sect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посторонних лиц на пищеблок.</w:t>
      </w:r>
    </w:p>
    <w:p w:rsidR="00CF5BA5" w:rsidRDefault="00CF5BA5">
      <w:pPr>
        <w:spacing w:line="12" w:lineRule="exact"/>
        <w:rPr>
          <w:sz w:val="20"/>
          <w:szCs w:val="20"/>
        </w:rPr>
      </w:pPr>
    </w:p>
    <w:p w:rsidR="00CF5BA5" w:rsidRDefault="0095488E">
      <w:pPr>
        <w:spacing w:line="237" w:lineRule="auto"/>
        <w:ind w:righ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4.15. Воспитателю необходимо тщательн</w:t>
      </w:r>
      <w:r>
        <w:rPr>
          <w:rFonts w:eastAsia="Times New Roman"/>
          <w:sz w:val="24"/>
          <w:szCs w:val="24"/>
        </w:rPr>
        <w:t xml:space="preserve">о следить за тем, чтобы дети без разрешения не ели никаких растений (ягод, грибов, трав), не приносили в детский сад жевательную резинку, не брали в рот посторонние предметы (детали конструктора, косточки от ягод и фруктов, пуговицы, монетки и так далее); </w:t>
      </w:r>
      <w:r>
        <w:rPr>
          <w:rFonts w:eastAsia="Times New Roman"/>
          <w:sz w:val="24"/>
          <w:szCs w:val="24"/>
        </w:rPr>
        <w:t>необходимо внимательно следить за тем, чтобы во рту детей ничего не было во время занятий, игр, движений и сна.</w:t>
      </w:r>
    </w:p>
    <w:p w:rsidR="00CF5BA5" w:rsidRDefault="00CF5BA5">
      <w:pPr>
        <w:spacing w:line="18" w:lineRule="exact"/>
        <w:rPr>
          <w:sz w:val="20"/>
          <w:szCs w:val="20"/>
        </w:rPr>
      </w:pPr>
    </w:p>
    <w:p w:rsidR="00CF5BA5" w:rsidRDefault="0095488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4.16. Каждый ребёнок в детском саду должен обладать индивидуальной расчёской, полотенцем, зубной щёткой.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4.17. Воспитатель, соблюдая </w:t>
      </w:r>
      <w:r>
        <w:rPr>
          <w:rFonts w:eastAsia="Times New Roman"/>
          <w:sz w:val="24"/>
          <w:szCs w:val="24"/>
        </w:rPr>
        <w:t>инструкцию по охране жизни и здоровья воспитанников в ДОУ (детском саду), обязан следить за тем, чтобы дети не приносили из дома никаких лекарственных препаратов, спичек, различных химических веществ. Воспитатель также несёт ответственность за разъяснитель</w:t>
      </w:r>
      <w:r>
        <w:rPr>
          <w:rFonts w:eastAsia="Times New Roman"/>
          <w:sz w:val="24"/>
          <w:szCs w:val="24"/>
        </w:rPr>
        <w:t>ную работу родителям по недопущению принесения в дошкольное образовательное учреждение опасных для жизни и здоровья детей предметов и веществ, не хранили их в своих шкафчиках в раздевальной комнате, карманах и личных вещах. 4.18. Электропроводка в помещени</w:t>
      </w:r>
      <w:r>
        <w:rPr>
          <w:rFonts w:eastAsia="Times New Roman"/>
          <w:sz w:val="24"/>
          <w:szCs w:val="24"/>
        </w:rPr>
        <w:t>ях ДОУ должна быть тщательно изолированной, а электроприборы – недоступны для детей. Запрещается использование в присутствии детей электрочайников, электрических щипцов для завивки волос, электрокипятильников и других электрических нагревательных приборов,</w:t>
      </w:r>
      <w:r>
        <w:rPr>
          <w:rFonts w:eastAsia="Times New Roman"/>
          <w:sz w:val="24"/>
          <w:szCs w:val="24"/>
        </w:rPr>
        <w:t xml:space="preserve"> установки (кулеры) для обеспечения водно-питьевого режима детей не должны иметь подключение в электросеть.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8" w:lineRule="auto"/>
        <w:ind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4.19. </w:t>
      </w:r>
      <w:r>
        <w:rPr>
          <w:rFonts w:eastAsia="Times New Roman"/>
          <w:i/>
          <w:iCs/>
          <w:sz w:val="24"/>
          <w:szCs w:val="24"/>
        </w:rPr>
        <w:t>Иглы,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булавки следует хранить в недоступном для детей месте.</w:t>
      </w:r>
      <w:r>
        <w:rPr>
          <w:rFonts w:eastAsia="Times New Roman"/>
          <w:sz w:val="24"/>
          <w:szCs w:val="24"/>
        </w:rPr>
        <w:t xml:space="preserve"> Ножницы для занятий с воспитанниками детского сада должны быть с тупыми концами.</w:t>
      </w:r>
      <w:r>
        <w:rPr>
          <w:rFonts w:eastAsia="Times New Roman"/>
          <w:sz w:val="24"/>
          <w:szCs w:val="24"/>
        </w:rPr>
        <w:t xml:space="preserve"> Пользоваться ими детям разрешается только под руководством и непосредственном присутствии и наблюдении воспитателя. Воспитатель обязан следить за тем, чтобы дети не приносили в дошкольную образовательную организацию колющие и режущие предметы, не хранили </w:t>
      </w:r>
      <w:r>
        <w:rPr>
          <w:rFonts w:eastAsia="Times New Roman"/>
          <w:sz w:val="24"/>
          <w:szCs w:val="24"/>
        </w:rPr>
        <w:t>их в своих шкафчиках в раздевальной комнате и личных вещах. Недопустимо сотрудникам оставлять колющие и режущие предметы без присмотра в местах, которые доступны для детей.</w:t>
      </w:r>
    </w:p>
    <w:p w:rsidR="00CF5BA5" w:rsidRDefault="00CF5BA5">
      <w:pPr>
        <w:spacing w:line="16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4.20. Земельный участок дошкольного образовательного учреждения должен иметь ограж</w:t>
      </w:r>
      <w:r>
        <w:rPr>
          <w:rFonts w:eastAsia="Times New Roman"/>
          <w:sz w:val="24"/>
          <w:szCs w:val="24"/>
        </w:rPr>
        <w:t>дение высотой не меньше 1,6 метра.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8" w:lineRule="auto"/>
        <w:ind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4.21. Ямы на участке детского сада необходимо засыпать; мусорные ящики нужно держать на запоре. На участке не должно быть опасных для жизни и здоровья детей предметов (не струганных досок, ящиков с торчащими гвоздями, об</w:t>
      </w:r>
      <w:r>
        <w:rPr>
          <w:rFonts w:eastAsia="Times New Roman"/>
          <w:sz w:val="24"/>
          <w:szCs w:val="24"/>
        </w:rPr>
        <w:t>рывков электропровода, битого стекла, посуды, шприцев и др.). Нужно с систематической регулярностью проверять, нет ли на участке дошкольного заведения сухостойных деревьев, не допускать торчащих веток растений на участке. Перед приёмом детей и выходом дете</w:t>
      </w:r>
      <w:r>
        <w:rPr>
          <w:rFonts w:eastAsia="Times New Roman"/>
          <w:sz w:val="24"/>
          <w:szCs w:val="24"/>
        </w:rPr>
        <w:t>й на участок ДОУ осмотр делает воспитатель, устраняет мелкие неполадки по необходимости или сообщает заведующему хозяйством, в случае если не может самостоятельно исправить сложные неполадки и неисправности. Запрещается делать кирпичные барьеры вокруг цвет</w:t>
      </w:r>
      <w:r>
        <w:rPr>
          <w:rFonts w:eastAsia="Times New Roman"/>
          <w:sz w:val="24"/>
          <w:szCs w:val="24"/>
        </w:rPr>
        <w:t>очных клумб.</w:t>
      </w:r>
    </w:p>
    <w:p w:rsidR="00CF5BA5" w:rsidRDefault="00CF5BA5">
      <w:pPr>
        <w:spacing w:line="21" w:lineRule="exact"/>
        <w:rPr>
          <w:sz w:val="20"/>
          <w:szCs w:val="20"/>
        </w:rPr>
      </w:pPr>
    </w:p>
    <w:p w:rsidR="00CF5BA5" w:rsidRDefault="0095488E">
      <w:pPr>
        <w:spacing w:line="238" w:lineRule="auto"/>
        <w:ind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4.22. На участке детского сада воспитатель обязан постоянно находиться вместе с детьми: проводить подвижные игры, физические упражнения, игры по желанию детей и другую педагогическую воспитательную работу. Сотрудник дошкольного </w:t>
      </w:r>
      <w:r>
        <w:rPr>
          <w:rFonts w:eastAsia="Times New Roman"/>
          <w:sz w:val="24"/>
          <w:szCs w:val="24"/>
        </w:rPr>
        <w:t>образовательного учреждения обеспечивает безопасность каждого ребёнка в группе. Обучает детей правилам безопасного поведения, производит страховку детей в момент выполнения воспитанниками сложных или опасных упражнений: лазанья по лестницам, подъём и скаты</w:t>
      </w:r>
      <w:r>
        <w:rPr>
          <w:rFonts w:eastAsia="Times New Roman"/>
          <w:sz w:val="24"/>
          <w:szCs w:val="24"/>
        </w:rPr>
        <w:t>вание с гор, бег, прыжки, качание на качелях, катание по ледяным дорожкам и др.</w:t>
      </w:r>
    </w:p>
    <w:p w:rsidR="00CF5BA5" w:rsidRDefault="00CF5BA5">
      <w:pPr>
        <w:spacing w:line="16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righ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 ни в коем случае не допускает нахождения детей без своего присутствия за верандами, кустарниками, стенами построек и т.д.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7" w:lineRule="auto"/>
        <w:ind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4.23. Физкультурное и игровое оборудован</w:t>
      </w:r>
      <w:r>
        <w:rPr>
          <w:rFonts w:eastAsia="Times New Roman"/>
          <w:sz w:val="24"/>
          <w:szCs w:val="24"/>
        </w:rPr>
        <w:t>ие на участке (горки, лесенки, шведские стенки, качалки и прочие малые архитектурные формы) должны быть устойчивыми, иметь прочные рейки, а также перила. Воспитатель систематически должен осуществляться контроль за сохранностью и исправностью этого оборудо</w:t>
      </w:r>
      <w:r>
        <w:rPr>
          <w:rFonts w:eastAsia="Times New Roman"/>
          <w:sz w:val="24"/>
          <w:szCs w:val="24"/>
        </w:rPr>
        <w:t>вания.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8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4.24. Воспитатель, прежде чем допустить детей на то или иное имеющееся оборудование или снаряд должен проверить его устойчивость, прочность и безопасность для жизни и здоровья детей. При выполнении физических упражнений в ходе физкультурных меропри</w:t>
      </w:r>
      <w:r>
        <w:rPr>
          <w:rFonts w:eastAsia="Times New Roman"/>
          <w:sz w:val="24"/>
          <w:szCs w:val="24"/>
        </w:rPr>
        <w:t>ятий (занятий, досугов, праздников и так далее) воспитатель и инструктор по физическому воспитанию обязаны совместно обеспечивать полную безопасность и страховку детей во время проводимых занятий.</w:t>
      </w:r>
    </w:p>
    <w:p w:rsidR="00CF5BA5" w:rsidRDefault="00CF5BA5">
      <w:pPr>
        <w:sectPr w:rsidR="00CF5BA5">
          <w:pgSz w:w="11900" w:h="16838"/>
          <w:pgMar w:top="556" w:right="606" w:bottom="261" w:left="1420" w:header="0" w:footer="0" w:gutter="0"/>
          <w:cols w:space="720" w:equalWidth="0">
            <w:col w:w="9880"/>
          </w:cols>
        </w:sectPr>
      </w:pPr>
    </w:p>
    <w:p w:rsidR="00CF5BA5" w:rsidRDefault="0095488E">
      <w:pPr>
        <w:spacing w:line="249" w:lineRule="auto"/>
        <w:ind w:left="1" w:right="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4.25. Не допускается самостоятельное,</w:t>
      </w:r>
      <w:r>
        <w:rPr>
          <w:rFonts w:eastAsia="Times New Roman"/>
          <w:sz w:val="23"/>
          <w:szCs w:val="23"/>
        </w:rPr>
        <w:t xml:space="preserve"> без непосредственного присутствия и страховки воспитателя, выполнение детьми упражнений на лестницах, ледяных дорожках, горках, качелях</w:t>
      </w:r>
    </w:p>
    <w:p w:rsidR="00CF5BA5" w:rsidRDefault="00CF5BA5">
      <w:pPr>
        <w:spacing w:line="3" w:lineRule="exact"/>
        <w:rPr>
          <w:sz w:val="20"/>
          <w:szCs w:val="20"/>
        </w:rPr>
      </w:pPr>
    </w:p>
    <w:p w:rsidR="00CF5BA5" w:rsidRDefault="0095488E">
      <w:pPr>
        <w:numPr>
          <w:ilvl w:val="0"/>
          <w:numId w:val="5"/>
        </w:numPr>
        <w:tabs>
          <w:tab w:val="left" w:pos="191"/>
        </w:tabs>
        <w:spacing w:line="234" w:lineRule="auto"/>
        <w:ind w:left="1" w:right="28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т.д. Всё оборудование участка ДОУ для игр и занятий детей должно строго соответствовать требованиям действующих СанПин</w:t>
      </w:r>
      <w:r>
        <w:rPr>
          <w:rFonts w:eastAsia="Times New Roman"/>
          <w:sz w:val="24"/>
          <w:szCs w:val="24"/>
        </w:rPr>
        <w:t xml:space="preserve"> и технике безопасности.</w:t>
      </w:r>
    </w:p>
    <w:p w:rsidR="00CF5BA5" w:rsidRDefault="00CF5BA5">
      <w:pPr>
        <w:spacing w:line="14" w:lineRule="exact"/>
        <w:rPr>
          <w:rFonts w:eastAsia="Times New Roman"/>
          <w:sz w:val="24"/>
          <w:szCs w:val="24"/>
        </w:rPr>
      </w:pPr>
    </w:p>
    <w:p w:rsidR="00CF5BA5" w:rsidRDefault="0095488E">
      <w:pPr>
        <w:spacing w:line="237" w:lineRule="auto"/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4.26. Крыши всех построек должны своевременно очищаться от снежных масс; нельзя допускать образования по краям крыш свисающих глыб снега и сосулек. Необходимо очищать от снега и льда, а также посыпать песком дорожки, наружные лест</w:t>
      </w:r>
      <w:r>
        <w:rPr>
          <w:rFonts w:eastAsia="Times New Roman"/>
          <w:sz w:val="24"/>
          <w:szCs w:val="24"/>
        </w:rPr>
        <w:t>ницы и детские площадки на участке. Нельзя разрешать воспитанникам дошкольной организации катание на ногах с ледяных горок.</w:t>
      </w:r>
    </w:p>
    <w:p w:rsidR="00CF5BA5" w:rsidRDefault="00CF5BA5">
      <w:pPr>
        <w:spacing w:line="17" w:lineRule="exact"/>
        <w:rPr>
          <w:rFonts w:eastAsia="Times New Roman"/>
          <w:sz w:val="24"/>
          <w:szCs w:val="24"/>
        </w:rPr>
      </w:pPr>
    </w:p>
    <w:p w:rsidR="00CF5BA5" w:rsidRDefault="0095488E">
      <w:pPr>
        <w:spacing w:line="238" w:lineRule="auto"/>
        <w:ind w:left="1" w:righ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4.27. Воспитатель организует тщательное наблюдение за тем, чтобы дети не покидали пределы участка детского сада. В случае самовольн</w:t>
      </w:r>
      <w:r>
        <w:rPr>
          <w:rFonts w:eastAsia="Times New Roman"/>
          <w:sz w:val="24"/>
          <w:szCs w:val="24"/>
        </w:rPr>
        <w:t>ого ухода ребёнка с территории ДОУ нужно немедленно: оповестить заведующего дошкольным образовательным учреждением, отправлять на его розыски сотрудника детского сада, а также сообщить об уходе ребёнка в ближайшее отделение полиции и родителям. Воспитатель</w:t>
      </w:r>
      <w:r>
        <w:rPr>
          <w:rFonts w:eastAsia="Times New Roman"/>
          <w:sz w:val="24"/>
          <w:szCs w:val="24"/>
        </w:rPr>
        <w:t xml:space="preserve"> не имеет права допускать самостоятельные выходы из помещения детского сада или с участка в помещение детей без их сопровождения.</w:t>
      </w:r>
    </w:p>
    <w:p w:rsidR="00CF5BA5" w:rsidRDefault="00CF5BA5">
      <w:pPr>
        <w:spacing w:line="13" w:lineRule="exact"/>
        <w:rPr>
          <w:rFonts w:eastAsia="Times New Roman"/>
          <w:sz w:val="24"/>
          <w:szCs w:val="24"/>
        </w:rPr>
      </w:pPr>
    </w:p>
    <w:p w:rsidR="00CF5BA5" w:rsidRDefault="0095488E">
      <w:pPr>
        <w:spacing w:line="234" w:lineRule="auto"/>
        <w:ind w:left="1"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4.28. Входные двери дошкольного заведения должны быть снабжены звонком, иметь запор на высоте, которая недоступна ребёнку, </w:t>
      </w:r>
      <w:r>
        <w:rPr>
          <w:rFonts w:eastAsia="Times New Roman"/>
          <w:sz w:val="24"/>
          <w:szCs w:val="24"/>
        </w:rPr>
        <w:t>постоянно закрываться.</w:t>
      </w:r>
    </w:p>
    <w:p w:rsidR="00CF5BA5" w:rsidRDefault="00CF5BA5">
      <w:pPr>
        <w:spacing w:line="13" w:lineRule="exact"/>
        <w:rPr>
          <w:rFonts w:eastAsia="Times New Roman"/>
          <w:sz w:val="24"/>
          <w:szCs w:val="24"/>
        </w:rPr>
      </w:pPr>
    </w:p>
    <w:p w:rsidR="00CF5BA5" w:rsidRDefault="0095488E">
      <w:pPr>
        <w:spacing w:line="238" w:lineRule="auto"/>
        <w:ind w:left="1" w:righ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4.29. Родители и другие лица, которые по их поручению приводят ребёнка в детский сад, должны лично передавать ребёнка воспитателю, принимающему воспитанников в этот день. Вечером при уходе детей из ДОУ воспитатель обязан лично перед</w:t>
      </w:r>
      <w:r>
        <w:rPr>
          <w:rFonts w:eastAsia="Times New Roman"/>
          <w:sz w:val="24"/>
          <w:szCs w:val="24"/>
        </w:rPr>
        <w:t>авать ребёнка матери, отцу или другому лицу, которое пришло за ним. Родители заранее договариваются относительно тех лиц, которым они доверяют забирать ребёнка из детского сада: родители предъявляют письменное заявление и лично знакомят воспитателя с челов</w:t>
      </w:r>
      <w:r>
        <w:rPr>
          <w:rFonts w:eastAsia="Times New Roman"/>
          <w:sz w:val="24"/>
          <w:szCs w:val="24"/>
        </w:rPr>
        <w:t xml:space="preserve">еком, который будет забирать ребёнка. </w:t>
      </w:r>
      <w:r>
        <w:rPr>
          <w:rFonts w:eastAsia="Times New Roman"/>
          <w:b/>
          <w:bCs/>
          <w:sz w:val="24"/>
          <w:szCs w:val="24"/>
        </w:rPr>
        <w:t>Воспитатель ДОУ не имеет права передавать ребёнка другим детям</w:t>
      </w:r>
      <w:r>
        <w:rPr>
          <w:rFonts w:eastAsia="Times New Roman"/>
          <w:sz w:val="24"/>
          <w:szCs w:val="24"/>
        </w:rPr>
        <w:t>.</w:t>
      </w:r>
    </w:p>
    <w:p w:rsidR="00CF5BA5" w:rsidRDefault="00CF5BA5">
      <w:pPr>
        <w:spacing w:line="16" w:lineRule="exact"/>
        <w:rPr>
          <w:rFonts w:eastAsia="Times New Roman"/>
          <w:sz w:val="24"/>
          <w:szCs w:val="24"/>
        </w:rPr>
      </w:pPr>
    </w:p>
    <w:p w:rsidR="00CF5BA5" w:rsidRDefault="0095488E">
      <w:pPr>
        <w:spacing w:line="236" w:lineRule="auto"/>
        <w:ind w:left="1" w:righ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4.30. В жаркое время во избежание перегрева воспитанники детского сада должны носить лёгкие головные уборы. Солнечные ванные делаются только по назначени</w:t>
      </w:r>
      <w:r>
        <w:rPr>
          <w:rFonts w:eastAsia="Times New Roman"/>
          <w:sz w:val="24"/>
          <w:szCs w:val="24"/>
        </w:rPr>
        <w:t>ю врача и под наблюдением медицинского персонала.</w:t>
      </w:r>
    </w:p>
    <w:p w:rsidR="00CF5BA5" w:rsidRDefault="00CF5BA5">
      <w:pPr>
        <w:spacing w:line="13" w:lineRule="exact"/>
        <w:rPr>
          <w:rFonts w:eastAsia="Times New Roman"/>
          <w:sz w:val="24"/>
          <w:szCs w:val="24"/>
        </w:rPr>
      </w:pPr>
    </w:p>
    <w:p w:rsidR="00CF5BA5" w:rsidRDefault="0095488E">
      <w:pPr>
        <w:spacing w:line="237" w:lineRule="auto"/>
        <w:ind w:left="1" w:righ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4.31. Следует постоянно и внимательно следить за температурным режимом, влажностью воздуха, естественным и искусственным освещением детских помещений. </w:t>
      </w:r>
      <w:r>
        <w:rPr>
          <w:rFonts w:eastAsia="Times New Roman"/>
          <w:i/>
          <w:iCs/>
          <w:sz w:val="24"/>
          <w:szCs w:val="24"/>
        </w:rPr>
        <w:t>Не допускается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сквозное или одностороннее (боковое) пр</w:t>
      </w:r>
      <w:r>
        <w:rPr>
          <w:rFonts w:eastAsia="Times New Roman"/>
          <w:i/>
          <w:iCs/>
          <w:sz w:val="24"/>
          <w:szCs w:val="24"/>
        </w:rPr>
        <w:t xml:space="preserve">оветривание помещений в присутствие детей. </w:t>
      </w:r>
      <w:r>
        <w:rPr>
          <w:rFonts w:eastAsia="Times New Roman"/>
          <w:sz w:val="24"/>
          <w:szCs w:val="24"/>
        </w:rPr>
        <w:t>Воспитатель и другие сотрудники группы никогда не допускают хождения детей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босиком в проветриваемом помещении.</w:t>
      </w:r>
    </w:p>
    <w:p w:rsidR="00CF5BA5" w:rsidRDefault="00CF5BA5">
      <w:pPr>
        <w:spacing w:line="17" w:lineRule="exact"/>
        <w:rPr>
          <w:rFonts w:eastAsia="Times New Roman"/>
          <w:sz w:val="24"/>
          <w:szCs w:val="24"/>
        </w:rPr>
      </w:pPr>
    </w:p>
    <w:p w:rsidR="00CF5BA5" w:rsidRDefault="0095488E">
      <w:pPr>
        <w:spacing w:line="238" w:lineRule="auto"/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4.32. Во время бодрствования, занятий, кормления и сна детей </w:t>
      </w:r>
      <w:r>
        <w:rPr>
          <w:rFonts w:eastAsia="Times New Roman"/>
          <w:i/>
          <w:iCs/>
          <w:sz w:val="24"/>
          <w:szCs w:val="24"/>
        </w:rPr>
        <w:t>воспитатель не должен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оставлять группу б</w:t>
      </w:r>
      <w:r>
        <w:rPr>
          <w:rFonts w:eastAsia="Times New Roman"/>
          <w:i/>
          <w:iCs/>
          <w:sz w:val="24"/>
          <w:szCs w:val="24"/>
        </w:rPr>
        <w:t>ез присмотра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Для того чтобы дети хорошо и вовремя засыпали воспитатель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должен соблюдать режим дня, занятий, отдыха и двигательной активности детей, то есть движениям детей должно отводиться не менее 50-ти процентов времени пребывания в ДОУ, а также необхо</w:t>
      </w:r>
      <w:r>
        <w:rPr>
          <w:rFonts w:eastAsia="Times New Roman"/>
          <w:sz w:val="24"/>
          <w:szCs w:val="24"/>
        </w:rPr>
        <w:t>димо соблюдать требования методики организации разных видов детской деятельности.</w:t>
      </w:r>
    </w:p>
    <w:p w:rsidR="00CF5BA5" w:rsidRDefault="00CF5BA5">
      <w:pPr>
        <w:spacing w:line="1" w:lineRule="exact"/>
        <w:rPr>
          <w:rFonts w:eastAsia="Times New Roman"/>
          <w:sz w:val="24"/>
          <w:szCs w:val="24"/>
        </w:rPr>
      </w:pPr>
    </w:p>
    <w:p w:rsidR="00CF5BA5" w:rsidRDefault="0095488E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4.33. Самостоятельная деятельность детей 3-7 лет (игры, подготовка к занятиям, личная гигиена</w:t>
      </w:r>
    </w:p>
    <w:p w:rsidR="00CF5BA5" w:rsidRDefault="0095488E">
      <w:pPr>
        <w:numPr>
          <w:ilvl w:val="0"/>
          <w:numId w:val="5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прочее) должна занимать не менее трех-четырех часов.</w:t>
      </w:r>
    </w:p>
    <w:p w:rsidR="00CF5BA5" w:rsidRDefault="00CF5BA5">
      <w:pPr>
        <w:spacing w:line="12" w:lineRule="exact"/>
        <w:rPr>
          <w:sz w:val="20"/>
          <w:szCs w:val="20"/>
        </w:rPr>
      </w:pPr>
    </w:p>
    <w:p w:rsidR="00CF5BA5" w:rsidRDefault="0095488E">
      <w:pPr>
        <w:spacing w:line="238" w:lineRule="auto"/>
        <w:ind w:left="1"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4.34. Образовательный про</w:t>
      </w:r>
      <w:r>
        <w:rPr>
          <w:rFonts w:eastAsia="Times New Roman"/>
          <w:sz w:val="24"/>
          <w:szCs w:val="24"/>
        </w:rPr>
        <w:t>цесс в дошкольном образовательном учреждении должен соответствовать программам и технологиям обучения и воспитания, методам и организации учебно-воспитательного процесса возрастным и психофизиологическим возможностям детей. Программы, методики и режимы вос</w:t>
      </w:r>
      <w:r>
        <w:rPr>
          <w:rFonts w:eastAsia="Times New Roman"/>
          <w:sz w:val="24"/>
          <w:szCs w:val="24"/>
        </w:rPr>
        <w:t>питания и обучения в части гигиенических требований допускаются к использованию только при наличии санитарно-эпидемиологического заключения о соответствии их санитарным правилам.</w:t>
      </w:r>
    </w:p>
    <w:p w:rsidR="00CF5BA5" w:rsidRDefault="00CF5BA5">
      <w:pPr>
        <w:spacing w:line="15" w:lineRule="exact"/>
        <w:rPr>
          <w:sz w:val="20"/>
          <w:szCs w:val="20"/>
        </w:rPr>
      </w:pPr>
    </w:p>
    <w:p w:rsidR="00CF5BA5" w:rsidRDefault="0095488E">
      <w:pPr>
        <w:spacing w:line="238" w:lineRule="auto"/>
        <w:ind w:left="1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4.35. Непрерывная длительность просмотра телепередач и диафильмов, </w:t>
      </w:r>
      <w:r>
        <w:rPr>
          <w:rFonts w:eastAsia="Times New Roman"/>
          <w:sz w:val="24"/>
          <w:szCs w:val="24"/>
        </w:rPr>
        <w:t>видеофильмов в младшей и средней группах не превышает 20-ти минут, в старшей и подготовительной – не больше 30 минут. Экран телевизора должен находиться на уровне глаз сидящего ребёнка или чуть ниже. Если ребёнок носит очки, то во время просмотра каких-либ</w:t>
      </w:r>
      <w:r>
        <w:rPr>
          <w:rFonts w:eastAsia="Times New Roman"/>
          <w:sz w:val="24"/>
          <w:szCs w:val="24"/>
        </w:rPr>
        <w:t>о передач их следует обязательно надеть. Просмотр телевизора в вечернее время проводят при искусственном освещении групповой комнаты верхним светом или местным источником света, размещенным вне поля зрения детей. В дневное время окна в помещении следует за</w:t>
      </w:r>
      <w:r>
        <w:rPr>
          <w:rFonts w:eastAsia="Times New Roman"/>
          <w:sz w:val="24"/>
          <w:szCs w:val="24"/>
        </w:rPr>
        <w:t>крывать легкими светлыми шторами.</w:t>
      </w:r>
    </w:p>
    <w:p w:rsidR="00CF5BA5" w:rsidRDefault="00CF5BA5">
      <w:pPr>
        <w:spacing w:line="19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left="1" w:right="1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4.36. Общественно-полезный труд детей старшей и подготовительной групп по продолжительности не должен превышать 20-ти минут в день.</w:t>
      </w:r>
    </w:p>
    <w:p w:rsidR="00CF5BA5" w:rsidRDefault="00CF5BA5">
      <w:pPr>
        <w:sectPr w:rsidR="00CF5BA5">
          <w:pgSz w:w="11900" w:h="16838"/>
          <w:pgMar w:top="568" w:right="566" w:bottom="261" w:left="1419" w:header="0" w:footer="0" w:gutter="0"/>
          <w:cols w:space="720" w:equalWidth="0">
            <w:col w:w="9921"/>
          </w:cols>
        </w:sect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4.37. Общая продолжительность суточного сна для детей дошкольного </w:t>
      </w:r>
      <w:r>
        <w:rPr>
          <w:rFonts w:eastAsia="Times New Roman"/>
          <w:sz w:val="24"/>
          <w:szCs w:val="24"/>
        </w:rPr>
        <w:t>возраста – составляет 12</w:t>
      </w:r>
    </w:p>
    <w:p w:rsidR="00CF5BA5" w:rsidRDefault="00CF5BA5">
      <w:pPr>
        <w:spacing w:line="12" w:lineRule="exact"/>
        <w:rPr>
          <w:sz w:val="20"/>
          <w:szCs w:val="20"/>
        </w:rPr>
      </w:pPr>
    </w:p>
    <w:p w:rsidR="00CF5BA5" w:rsidRDefault="0095488E">
      <w:pPr>
        <w:spacing w:line="237" w:lineRule="auto"/>
        <w:ind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12,5 часов, из которых 2,0 – 2,5 отводится для дневного сна. Перед сном не рекомендуется проведение с воспитанниками подвижных и эмоциональных игр. Детей с трудным засыпанием и чутким сном рекомендуется укладывать в первую очере</w:t>
      </w:r>
      <w:r>
        <w:rPr>
          <w:rFonts w:eastAsia="Times New Roman"/>
          <w:sz w:val="24"/>
          <w:szCs w:val="24"/>
        </w:rPr>
        <w:t>дь и поднимать последними. В разновозрастных группах более старших детей после сна поднимают немного раньше.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7" w:lineRule="auto"/>
        <w:ind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4.38. </w:t>
      </w:r>
      <w:r>
        <w:rPr>
          <w:rFonts w:eastAsia="Times New Roman"/>
          <w:i/>
          <w:iCs/>
          <w:sz w:val="24"/>
          <w:szCs w:val="24"/>
        </w:rPr>
        <w:t>Во время сна детей присутствие воспитателя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(или его помощника)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 спальной комнате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обязательно. </w:t>
      </w:r>
      <w:r>
        <w:rPr>
          <w:rFonts w:eastAsia="Times New Roman"/>
          <w:sz w:val="24"/>
          <w:szCs w:val="24"/>
        </w:rPr>
        <w:t>Не допускается удерживание в постели детей,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оторые проснулись незадолго до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окончания сончаса, также недопустимо запрещать детям покидать свою постель с целью посещения туалета.</w:t>
      </w:r>
    </w:p>
    <w:p w:rsidR="00CF5BA5" w:rsidRDefault="00CF5BA5">
      <w:pPr>
        <w:spacing w:line="13" w:lineRule="exact"/>
        <w:rPr>
          <w:sz w:val="20"/>
          <w:szCs w:val="20"/>
        </w:rPr>
      </w:pPr>
    </w:p>
    <w:p w:rsidR="00CF5BA5" w:rsidRDefault="0095488E">
      <w:pPr>
        <w:spacing w:line="239" w:lineRule="auto"/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4.39. С целью сохранения и укрепления здоровья детей в дошкольной образовательной организации проводятся прогулки на откры</w:t>
      </w:r>
      <w:r>
        <w:rPr>
          <w:rFonts w:eastAsia="Times New Roman"/>
          <w:sz w:val="24"/>
          <w:szCs w:val="24"/>
        </w:rPr>
        <w:t>том воздухе, которые должны осуществляться не реже двух раз в день в соответствии с СанПиН, требованиями Программы воспитания и обучения в детском саду. Ежедневная продолжительность прогулки детей должна составлять 4-4,5 часов. При температуре воздуха ниже</w:t>
      </w:r>
      <w:r>
        <w:rPr>
          <w:rFonts w:eastAsia="Times New Roman"/>
          <w:sz w:val="24"/>
          <w:szCs w:val="24"/>
        </w:rPr>
        <w:t xml:space="preserve"> минус 15 градусов и скорости ветра более 7 метров в секунду продолжительность прогулки сокращается. </w:t>
      </w:r>
      <w:r>
        <w:rPr>
          <w:rFonts w:eastAsia="Times New Roman"/>
          <w:i/>
          <w:iCs/>
          <w:sz w:val="24"/>
          <w:szCs w:val="24"/>
        </w:rPr>
        <w:t>Прогулка не проводится при температуре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воздуха ниже минус 15 градусов и скорости ветра более 15 метров в секунду для детей до 4-х лет, а для детей в возрас</w:t>
      </w:r>
      <w:r>
        <w:rPr>
          <w:rFonts w:eastAsia="Times New Roman"/>
          <w:i/>
          <w:iCs/>
          <w:sz w:val="24"/>
          <w:szCs w:val="24"/>
        </w:rPr>
        <w:t xml:space="preserve">те 5-7 лет при температуре воздуха ниже минус 20 градусов и скорости ветра более 15 метров в секунду. </w:t>
      </w:r>
      <w:r>
        <w:rPr>
          <w:rFonts w:eastAsia="Times New Roman"/>
          <w:sz w:val="24"/>
          <w:szCs w:val="24"/>
        </w:rPr>
        <w:t>Для обеспечения наиболее высокого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оздоровительного эффекта прогулки воспитателю необходимо:</w:t>
      </w:r>
    </w:p>
    <w:p w:rsidR="00CF5BA5" w:rsidRDefault="0095488E">
      <w:pPr>
        <w:numPr>
          <w:ilvl w:val="1"/>
          <w:numId w:val="6"/>
        </w:numPr>
        <w:tabs>
          <w:tab w:val="left" w:pos="480"/>
        </w:tabs>
        <w:ind w:left="480" w:hanging="361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 допускать беспричинного сокращения времени пребывания детей</w:t>
      </w:r>
      <w:r>
        <w:rPr>
          <w:rFonts w:eastAsia="Times New Roman"/>
          <w:sz w:val="24"/>
          <w:szCs w:val="24"/>
        </w:rPr>
        <w:t xml:space="preserve"> на свежем воздухе;</w:t>
      </w:r>
    </w:p>
    <w:p w:rsidR="00CF5BA5" w:rsidRDefault="00CF5BA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F5BA5" w:rsidRDefault="0095488E">
      <w:pPr>
        <w:numPr>
          <w:ilvl w:val="1"/>
          <w:numId w:val="6"/>
        </w:numPr>
        <w:tabs>
          <w:tab w:val="left" w:pos="480"/>
        </w:tabs>
        <w:spacing w:line="250" w:lineRule="auto"/>
        <w:ind w:left="480" w:hanging="361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Обеспечивать достаточно высокую двигательную активность воспитанников ДОУ во время прогулки при условии рациональной одежды детей, соблюдать методические требования и методику организации и проведения прогулок на свежем воздухе (наблюд</w:t>
      </w:r>
      <w:r>
        <w:rPr>
          <w:rFonts w:eastAsia="Times New Roman"/>
          <w:sz w:val="23"/>
          <w:szCs w:val="23"/>
        </w:rPr>
        <w:t>ение, подвижные игры с группой, с подгруппой, труд, индивидуальная работа, самостоятельная деятельность</w:t>
      </w:r>
    </w:p>
    <w:p w:rsidR="00CF5BA5" w:rsidRDefault="00CF5BA5">
      <w:pPr>
        <w:spacing w:line="2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left="480"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детей по их интересам). Подвижные игры и физические упражнения на прогулке должны проводиться не менее 10-15 минут каждый день с учётом возрастных </w:t>
      </w:r>
      <w:r>
        <w:rPr>
          <w:rFonts w:eastAsia="Times New Roman"/>
          <w:sz w:val="24"/>
          <w:szCs w:val="24"/>
        </w:rPr>
        <w:t>особенностей.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righ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4.40. По указанию медицинской сестры необходимо обеспечивать строгое соблюдение карантина.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6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4.41. Во избежание заноса какой-либо инфекции строго запрещается передача из одного детского сада в другой во временное пользование праздничных костю</w:t>
      </w:r>
      <w:r>
        <w:rPr>
          <w:rFonts w:eastAsia="Times New Roman"/>
          <w:sz w:val="24"/>
          <w:szCs w:val="24"/>
        </w:rPr>
        <w:t>мов и других атрибутов для праздника.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6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4.42. </w:t>
      </w:r>
      <w:r>
        <w:rPr>
          <w:rFonts w:eastAsia="Times New Roman"/>
          <w:i/>
          <w:iCs/>
          <w:sz w:val="24"/>
          <w:szCs w:val="24"/>
        </w:rPr>
        <w:t>Категорически запрещается впускать на территорию детского сада особенно в здание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неизвестных лиц </w:t>
      </w:r>
      <w:r>
        <w:rPr>
          <w:rFonts w:eastAsia="Times New Roman"/>
          <w:sz w:val="24"/>
          <w:szCs w:val="24"/>
        </w:rPr>
        <w:t>без предъявления ими документа,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удостоверяющего личность посетителя и его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право на посещение детского сада.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6" w:lineRule="auto"/>
        <w:ind w:righ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4.43.</w:t>
      </w:r>
      <w:r>
        <w:rPr>
          <w:rFonts w:eastAsia="Times New Roman"/>
          <w:sz w:val="24"/>
          <w:szCs w:val="24"/>
        </w:rPr>
        <w:t xml:space="preserve"> В детском саду необходимо строго соблюдать действующие «Санитарно – эпидемиологические правила и нормативы СанПиН., правила по охране труда, технике безопасности и пожарной безопасности.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4.44. Работникам дошкольного образовательного учреждения запрещаетс</w:t>
      </w:r>
      <w:r>
        <w:rPr>
          <w:rFonts w:eastAsia="Times New Roman"/>
          <w:sz w:val="24"/>
          <w:szCs w:val="24"/>
        </w:rPr>
        <w:t>я забирать своих детей на рабочее место до окончания смены.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6" w:lineRule="auto"/>
        <w:ind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4.49. Заведующий детским садом несет ответственность за выполнение настоящей инструкции по охране жизни и здоровья детей в ДОУ (детском саду), организацию работы и создание условий по охране жизн</w:t>
      </w:r>
      <w:r>
        <w:rPr>
          <w:rFonts w:eastAsia="Times New Roman"/>
          <w:sz w:val="24"/>
          <w:szCs w:val="24"/>
        </w:rPr>
        <w:t>и и здоровья детей в дошкольном учреждении.</w:t>
      </w:r>
    </w:p>
    <w:p w:rsidR="00CF5BA5" w:rsidRDefault="00CF5BA5">
      <w:pPr>
        <w:spacing w:line="14" w:lineRule="exact"/>
        <w:rPr>
          <w:sz w:val="20"/>
          <w:szCs w:val="20"/>
        </w:rPr>
      </w:pPr>
    </w:p>
    <w:p w:rsidR="00CF5BA5" w:rsidRDefault="0095488E">
      <w:pPr>
        <w:spacing w:line="236" w:lineRule="auto"/>
        <w:ind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4.50. Старший воспитатель ДОУ является ответственным за организацию работы по созданию здоровых и безопасных условий при проведении воспитательно-образовательного процесса с воспитанниками.</w:t>
      </w:r>
    </w:p>
    <w:p w:rsidR="00CF5BA5" w:rsidRDefault="00CF5BA5">
      <w:pPr>
        <w:spacing w:line="2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4.51. Воспитатель ст</w:t>
      </w:r>
      <w:r>
        <w:rPr>
          <w:rFonts w:eastAsia="Times New Roman"/>
          <w:sz w:val="24"/>
          <w:szCs w:val="24"/>
        </w:rPr>
        <w:t xml:space="preserve">рого соблюдает положения </w:t>
      </w:r>
      <w:r>
        <w:rPr>
          <w:rFonts w:eastAsia="Times New Roman"/>
          <w:sz w:val="24"/>
          <w:szCs w:val="24"/>
          <w:u w:val="single"/>
        </w:rPr>
        <w:t>должностной инструкции воспитателя в ДОУ</w:t>
      </w:r>
      <w:r>
        <w:rPr>
          <w:rFonts w:eastAsia="Times New Roman"/>
          <w:sz w:val="24"/>
          <w:szCs w:val="24"/>
        </w:rPr>
        <w:t>.</w:t>
      </w:r>
    </w:p>
    <w:p w:rsidR="00CF5BA5" w:rsidRDefault="00CF5BA5">
      <w:pPr>
        <w:spacing w:line="12" w:lineRule="exact"/>
        <w:rPr>
          <w:sz w:val="20"/>
          <w:szCs w:val="20"/>
        </w:rPr>
      </w:pPr>
    </w:p>
    <w:p w:rsidR="00CF5BA5" w:rsidRDefault="0095488E">
      <w:pPr>
        <w:spacing w:line="237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4.52. </w:t>
      </w:r>
      <w:r>
        <w:rPr>
          <w:rFonts w:eastAsia="Times New Roman"/>
          <w:i/>
          <w:iCs/>
          <w:sz w:val="24"/>
          <w:szCs w:val="24"/>
        </w:rPr>
        <w:t>Воспитатель дошкольного образовательного учреждения несет персональную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ответственность за жизнь и здоровье детей во время проведения учебных занятий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режимных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моментов, трудовой и </w:t>
      </w:r>
      <w:r>
        <w:rPr>
          <w:rFonts w:eastAsia="Times New Roman"/>
          <w:sz w:val="24"/>
          <w:szCs w:val="24"/>
        </w:rPr>
        <w:t>игровой деятельности, а другие сотрудники детского сада (инструктор по физическому воспитанию, музыкальный руководитель, руководители кружков, студий и другие) во время работы с детьми.</w:t>
      </w:r>
    </w:p>
    <w:p w:rsidR="00CF5BA5" w:rsidRDefault="00CF5BA5">
      <w:pPr>
        <w:spacing w:line="281" w:lineRule="exact"/>
        <w:rPr>
          <w:sz w:val="20"/>
          <w:szCs w:val="20"/>
        </w:rPr>
      </w:pPr>
    </w:p>
    <w:p w:rsidR="00CF5BA5" w:rsidRDefault="0095488E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СОГЛАСОВАНО:</w:t>
      </w:r>
    </w:p>
    <w:p w:rsidR="00CF5BA5" w:rsidRDefault="0095488E">
      <w:pPr>
        <w:ind w:lef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ПК</w:t>
      </w:r>
    </w:p>
    <w:p w:rsidR="00CF5BA5" w:rsidRDefault="0095488E">
      <w:pPr>
        <w:ind w:left="4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____________Марданова</w:t>
      </w:r>
      <w:proofErr w:type="spellEnd"/>
      <w:r>
        <w:rPr>
          <w:rFonts w:eastAsia="Times New Roman"/>
          <w:sz w:val="24"/>
          <w:szCs w:val="24"/>
        </w:rPr>
        <w:t xml:space="preserve"> А.Р.</w:t>
      </w:r>
    </w:p>
    <w:p w:rsidR="00CF5BA5" w:rsidRPr="0095488E" w:rsidRDefault="0095488E" w:rsidP="0095488E">
      <w:pPr>
        <w:ind w:left="420"/>
        <w:rPr>
          <w:sz w:val="20"/>
          <w:szCs w:val="20"/>
        </w:rPr>
        <w:sectPr w:rsidR="00CF5BA5" w:rsidRPr="0095488E">
          <w:pgSz w:w="11900" w:h="16838"/>
          <w:pgMar w:top="556" w:right="566" w:bottom="260" w:left="1420" w:header="0" w:footer="0" w:gutter="0"/>
          <w:cols w:space="720" w:equalWidth="0">
            <w:col w:w="9920"/>
          </w:cols>
        </w:sectPr>
      </w:pPr>
      <w:r>
        <w:rPr>
          <w:rFonts w:eastAsia="Times New Roman"/>
          <w:sz w:val="24"/>
          <w:szCs w:val="24"/>
        </w:rPr>
        <w:t xml:space="preserve">«___»___________2018 </w:t>
      </w:r>
      <w:r>
        <w:rPr>
          <w:rFonts w:eastAsia="Times New Roman"/>
          <w:sz w:val="24"/>
          <w:szCs w:val="24"/>
        </w:rPr>
        <w:t>г.</w:t>
      </w:r>
    </w:p>
    <w:p w:rsidR="00CF5BA5" w:rsidRDefault="0095488E">
      <w:pPr>
        <w:ind w:left="438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lastRenderedPageBreak/>
        <w:t>ЛИСТ ОЗНАКОМЛЕНИЯ</w:t>
      </w:r>
    </w:p>
    <w:p w:rsidR="00CF5BA5" w:rsidRDefault="00CF5BA5">
      <w:pPr>
        <w:sectPr w:rsidR="00CF5BA5">
          <w:pgSz w:w="11900" w:h="16838"/>
          <w:pgMar w:top="572" w:right="846" w:bottom="521" w:left="760" w:header="0" w:footer="0" w:gutter="0"/>
          <w:cols w:space="720" w:equalWidth="0">
            <w:col w:w="10300"/>
          </w:cols>
        </w:sectPr>
      </w:pPr>
    </w:p>
    <w:p w:rsidR="00CF5BA5" w:rsidRDefault="00CF5BA5">
      <w:pPr>
        <w:spacing w:line="283" w:lineRule="exact"/>
        <w:rPr>
          <w:sz w:val="20"/>
          <w:szCs w:val="20"/>
        </w:rPr>
      </w:pPr>
    </w:p>
    <w:p w:rsidR="00CF5BA5" w:rsidRDefault="0095488E">
      <w:pPr>
        <w:ind w:left="2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 инструкцией по охране труда</w:t>
      </w:r>
    </w:p>
    <w:p w:rsidR="00CF5BA5" w:rsidRDefault="0095488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F5BA5" w:rsidRDefault="00CF5BA5">
      <w:pPr>
        <w:spacing w:line="263" w:lineRule="exact"/>
        <w:rPr>
          <w:sz w:val="20"/>
          <w:szCs w:val="20"/>
        </w:rPr>
      </w:pPr>
    </w:p>
    <w:p w:rsidR="00CF5BA5" w:rsidRDefault="0095488E">
      <w:pPr>
        <w:spacing w:line="234" w:lineRule="auto"/>
        <w:ind w:right="680" w:firstLine="394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 организации охраны жизни и здоровья детей в ДОУ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585536;visibility:visible;mso-wrap-distance-left:0;mso-wrap-distance-right:0" from="-216.5pt,14.6pt" to="304.1pt,14.6pt" o:allowincell="f" strokeweight=".48pt"/>
        </w:pict>
      </w:r>
    </w:p>
    <w:p w:rsidR="00CF5BA5" w:rsidRDefault="00CF5BA5">
      <w:pPr>
        <w:spacing w:line="200" w:lineRule="exact"/>
        <w:rPr>
          <w:sz w:val="20"/>
          <w:szCs w:val="20"/>
        </w:rPr>
      </w:pPr>
    </w:p>
    <w:p w:rsidR="00CF5BA5" w:rsidRDefault="00CF5BA5">
      <w:pPr>
        <w:sectPr w:rsidR="00CF5BA5">
          <w:type w:val="continuous"/>
          <w:pgSz w:w="11900" w:h="16838"/>
          <w:pgMar w:top="572" w:right="846" w:bottom="521" w:left="760" w:header="0" w:footer="0" w:gutter="0"/>
          <w:cols w:num="2" w:space="720" w:equalWidth="0">
            <w:col w:w="3400" w:space="720"/>
            <w:col w:w="6180"/>
          </w:cols>
        </w:sectPr>
      </w:pPr>
    </w:p>
    <w:p w:rsidR="00CF5BA5" w:rsidRDefault="00CF5BA5">
      <w:pPr>
        <w:spacing w:line="88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Инструкцию изучил и обязуюсь выполнять: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586560;visibility:visible;mso-wrap-distance-left:0;mso-wrap-distance-right:0" from="-10.75pt,.7pt" to="520.8pt,.7pt" o:allowincell="f" strokeweight=".16931mm"/>
        </w:pict>
      </w:r>
      <w:r>
        <w:rPr>
          <w:sz w:val="20"/>
          <w:szCs w:val="20"/>
        </w:rPr>
        <w:pict>
          <v:line id="Shape 3" o:spid="_x0000_s1028" style="position:absolute;z-index:251587584;visibility:visible;mso-wrap-distance-left:0;mso-wrap-distance-right:0" from="-10.75pt,15.1pt" to="520.8pt,15.1pt" o:allowincell="f" strokeweight=".48pt"/>
        </w:pict>
      </w:r>
      <w:r>
        <w:rPr>
          <w:sz w:val="20"/>
          <w:szCs w:val="20"/>
        </w:rPr>
        <w:pict>
          <v:line id="Shape 4" o:spid="_x0000_s1029" style="position:absolute;z-index:251588608;visibility:visible;mso-wrap-distance-left:0;mso-wrap-distance-right:0" from="-10.75pt,33.5pt" to="520.8pt,33.5pt" o:allowincell="f" strokeweight=".16931mm"/>
        </w:pict>
      </w:r>
      <w:r>
        <w:rPr>
          <w:sz w:val="20"/>
          <w:szCs w:val="20"/>
        </w:rPr>
        <w:pict>
          <v:line id="Shape 5" o:spid="_x0000_s1030" style="position:absolute;z-index:251589632;visibility:visible;mso-wrap-distance-left:0;mso-wrap-distance-right:0" from="-10.75pt,51.95pt" to="520.8pt,51.95pt" o:allowincell="f" strokeweight=".16931mm"/>
        </w:pict>
      </w:r>
      <w:r>
        <w:rPr>
          <w:sz w:val="20"/>
          <w:szCs w:val="20"/>
        </w:rPr>
        <w:pict>
          <v:line id="Shape 6" o:spid="_x0000_s1031" style="position:absolute;z-index:251590656;visibility:visible;mso-wrap-distance-left:0;mso-wrap-distance-right:0" from="-10.75pt,70.45pt" to="520.8pt,70.45pt" o:allowincell="f" strokeweight=".48pt"/>
        </w:pict>
      </w:r>
      <w:r>
        <w:rPr>
          <w:sz w:val="20"/>
          <w:szCs w:val="20"/>
        </w:rPr>
        <w:pict>
          <v:line id="Shape 7" o:spid="_x0000_s1032" style="position:absolute;z-index:251591680;visibility:visible;mso-wrap-distance-left:0;mso-wrap-distance-right:0" from="-10.75pt,88.9pt" to="520.8pt,88.9pt" o:allowincell="f" strokeweight=".16931mm"/>
        </w:pict>
      </w:r>
      <w:r>
        <w:rPr>
          <w:sz w:val="20"/>
          <w:szCs w:val="20"/>
        </w:rPr>
        <w:pict>
          <v:line id="Shape 8" o:spid="_x0000_s1033" style="position:absolute;z-index:251592704;visibility:visible;mso-wrap-distance-left:0;mso-wrap-distance-right:0" from="-10.75pt,107.25pt" to="520.8pt,107.25pt" o:allowincell="f" strokeweight=".16931mm"/>
        </w:pict>
      </w:r>
      <w:r>
        <w:rPr>
          <w:sz w:val="20"/>
          <w:szCs w:val="20"/>
        </w:rPr>
        <w:pict>
          <v:line id="Shape 9" o:spid="_x0000_s1034" style="position:absolute;z-index:251593728;visibility:visible;mso-wrap-distance-left:0;mso-wrap-distance-right:0" from="-10.75pt,125.75pt" to="520.8pt,125.75pt" o:allowincell="f" strokeweight=".16931mm"/>
        </w:pict>
      </w:r>
      <w:r>
        <w:rPr>
          <w:sz w:val="20"/>
          <w:szCs w:val="20"/>
        </w:rPr>
        <w:pict>
          <v:line id="Shape 10" o:spid="_x0000_s1035" style="position:absolute;z-index:251594752;visibility:visible;mso-wrap-distance-left:0;mso-wrap-distance-right:0" from="-10.75pt,144.25pt" to="520.8pt,144.25pt" o:allowincell="f" strokeweight=".48pt"/>
        </w:pict>
      </w:r>
      <w:r>
        <w:rPr>
          <w:sz w:val="20"/>
          <w:szCs w:val="20"/>
        </w:rPr>
        <w:pict>
          <v:line id="Shape 11" o:spid="_x0000_s1036" style="position:absolute;z-index:251595776;visibility:visible;mso-wrap-distance-left:0;mso-wrap-distance-right:0" from="-10.5pt,.5pt" to="-10.5pt,679.65pt" o:allowincell="f" strokeweight=".16931mm"/>
        </w:pict>
      </w:r>
      <w:r>
        <w:rPr>
          <w:sz w:val="20"/>
          <w:szCs w:val="20"/>
        </w:rPr>
        <w:pict>
          <v:line id="Shape 12" o:spid="_x0000_s1037" style="position:absolute;z-index:251596800;visibility:visible;mso-wrap-distance-left:0;mso-wrap-distance-right:0" from="-10.75pt,162.7pt" to="520.8pt,162.7pt" o:allowincell="f" strokeweight=".16931mm"/>
        </w:pict>
      </w:r>
      <w:r>
        <w:rPr>
          <w:sz w:val="20"/>
          <w:szCs w:val="20"/>
        </w:rPr>
        <w:pict>
          <v:line id="Shape 13" o:spid="_x0000_s1038" style="position:absolute;z-index:251597824;visibility:visible;mso-wrap-distance-left:0;mso-wrap-distance-right:0" from="39.15pt,.5pt" to="39.15pt,679.65pt" o:allowincell="f" strokeweight=".48pt"/>
        </w:pict>
      </w:r>
      <w:r>
        <w:rPr>
          <w:sz w:val="20"/>
          <w:szCs w:val="20"/>
        </w:rPr>
        <w:pict>
          <v:line id="Shape 14" o:spid="_x0000_s1039" style="position:absolute;z-index:251598848;visibility:visible;mso-wrap-distance-left:0;mso-wrap-distance-right:0" from="251.1pt,.5pt" to="251.1pt,679.65pt" o:allowincell="f" strokeweight=".16931mm"/>
        </w:pict>
      </w:r>
      <w:r>
        <w:rPr>
          <w:sz w:val="20"/>
          <w:szCs w:val="20"/>
        </w:rPr>
        <w:pict>
          <v:line id="Shape 15" o:spid="_x0000_s1040" style="position:absolute;z-index:251599872;visibility:visible;mso-wrap-distance-left:0;mso-wrap-distance-right:0" from="364.5pt,.5pt" to="364.5pt,679.65pt" o:allowincell="f" strokeweight=".16931mm"/>
        </w:pict>
      </w:r>
      <w:r>
        <w:rPr>
          <w:sz w:val="20"/>
          <w:szCs w:val="20"/>
        </w:rPr>
        <w:pict>
          <v:line id="Shape 16" o:spid="_x0000_s1041" style="position:absolute;z-index:251600896;visibility:visible;mso-wrap-distance-left:0;mso-wrap-distance-right:0" from="442.55pt,.5pt" to="442.55pt,679.65pt" o:allowincell="f" strokeweight=".48pt"/>
        </w:pict>
      </w:r>
      <w:r>
        <w:rPr>
          <w:sz w:val="20"/>
          <w:szCs w:val="20"/>
        </w:rPr>
        <w:pict>
          <v:line id="Shape 17" o:spid="_x0000_s1042" style="position:absolute;z-index:251601920;visibility:visible;mso-wrap-distance-left:0;mso-wrap-distance-right:0" from="520.55pt,.5pt" to="520.55pt,679.65pt" o:allowincell="f" strokeweight=".16931mm"/>
        </w:pict>
      </w:r>
    </w:p>
    <w:p w:rsidR="00CF5BA5" w:rsidRDefault="0095488E">
      <w:pPr>
        <w:tabs>
          <w:tab w:val="left" w:pos="2740"/>
          <w:tab w:val="left" w:pos="5780"/>
          <w:tab w:val="left" w:pos="8020"/>
          <w:tab w:val="left" w:pos="93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 п/п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Ф.И.О.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Должность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Дата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Подпись</w:t>
      </w:r>
    </w:p>
    <w:p w:rsidR="00CF5BA5" w:rsidRDefault="00CF5BA5">
      <w:pPr>
        <w:spacing w:line="50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</w:p>
    <w:p w:rsidR="00CF5BA5" w:rsidRDefault="00CF5BA5">
      <w:pPr>
        <w:spacing w:line="91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</w:t>
      </w:r>
    </w:p>
    <w:p w:rsidR="00CF5BA5" w:rsidRDefault="00CF5BA5">
      <w:pPr>
        <w:spacing w:line="91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8" o:spid="_x0000_s1043" style="position:absolute;z-index:251602944;visibility:visible;mso-wrap-distance-left:0;mso-wrap-distance-right:0" from="-10.75pt,2.75pt" to="520.8pt,2.7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9" o:spid="_x0000_s1044" style="position:absolute;z-index:251603968;visibility:visible;mso-wrap-distance-left:0;mso-wrap-distance-right:0" from="-10.75pt,2.75pt" to="520.8pt,2.75pt" o:allowincell="f" strokeweight=".16931mm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0" o:spid="_x0000_s1045" style="position:absolute;z-index:251604992;visibility:visible;mso-wrap-distance-left:0;mso-wrap-distance-right:0" from="-10.75pt,2.9pt" to="520.8pt,2.9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1" o:spid="_x0000_s1046" style="position:absolute;z-index:251606016;visibility:visible;mso-wrap-distance-left:0;mso-wrap-distance-right:0" from="-10.75pt,2.9pt" to="520.8pt,2.9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2" o:spid="_x0000_s1047" style="position:absolute;z-index:251607040;visibility:visible;mso-wrap-distance-left:0;mso-wrap-distance-right:0" from="-10.75pt,2.75pt" to="520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3" o:spid="_x0000_s1048" style="position:absolute;z-index:251608064;visibility:visible;mso-wrap-distance-left:0;mso-wrap-distance-right:0" from="-10.75pt,2.75pt" to="520.8pt,2.75pt" o:allowincell="f" strokeweight=".48pt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" o:spid="_x0000_s1049" style="position:absolute;z-index:251609088;visibility:visible;mso-wrap-distance-left:0;mso-wrap-distance-right:0" from="-10.75pt,2.85pt" to="520.8pt,2.8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5" o:spid="_x0000_s1050" style="position:absolute;z-index:251610112;visibility:visible;mso-wrap-distance-left:0;mso-wrap-distance-right:0" from="-10.75pt,2.85pt" to="520.8pt,2.8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6" o:spid="_x0000_s1051" style="position:absolute;z-index:251611136;visibility:visible;mso-wrap-distance-left:0;mso-wrap-distance-right:0" from="-10.75pt,2.75pt" to="520.8pt,2.7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" o:spid="_x0000_s1052" style="position:absolute;z-index:251612160;visibility:visible;mso-wrap-distance-left:0;mso-wrap-distance-right:0" from="-10.75pt,2.75pt" to="520.8pt,2.75pt" o:allowincell="f" strokeweight=".16931mm"/>
        </w:pict>
      </w:r>
    </w:p>
    <w:p w:rsidR="00CF5BA5" w:rsidRDefault="00CF5BA5">
      <w:pPr>
        <w:spacing w:line="72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8" o:spid="_x0000_s1053" style="position:absolute;z-index:251613184;visibility:visible;mso-wrap-distance-left:0;mso-wrap-distance-right:0" from="-10.75pt,2.85pt" to="520.8pt,2.8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" o:spid="_x0000_s1054" style="position:absolute;z-index:251614208;visibility:visible;mso-wrap-distance-left:0;mso-wrap-distance-right:0" from="-10.75pt,2.9pt" to="520.8pt,2.9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0" o:spid="_x0000_s1055" style="position:absolute;z-index:251615232;visibility:visible;mso-wrap-distance-left:0;mso-wrap-distance-right:0" from="-10.75pt,2.75pt" to="520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1" o:spid="_x0000_s1056" style="position:absolute;z-index:251616256;visibility:visible;mso-wrap-distance-left:0;mso-wrap-distance-right:0" from="-10.75pt,2.75pt" to="520.8pt,2.75pt" o:allowincell="f" strokeweight=".48pt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2" o:spid="_x0000_s1057" style="position:absolute;z-index:251617280;visibility:visible;mso-wrap-distance-left:0;mso-wrap-distance-right:0" from="-10.75pt,2.9pt" to="520.8pt,2.9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3" o:spid="_x0000_s1058" style="position:absolute;z-index:251618304;visibility:visible;mso-wrap-distance-left:0;mso-wrap-distance-right:0" from="-10.75pt,2.85pt" to="520.8pt,2.8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4" o:spid="_x0000_s1059" style="position:absolute;z-index:251619328;visibility:visible;mso-wrap-distance-left:0;mso-wrap-distance-right:0" from="-10.75pt,2.75pt" to="520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5" o:spid="_x0000_s1060" style="position:absolute;z-index:251620352;visibility:visible;mso-wrap-distance-left:0;mso-wrap-distance-right:0" from="-10.75pt,2.75pt" to="520.8pt,2.75pt" o:allowincell="f" strokeweight=".48pt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6" o:spid="_x0000_s1061" style="position:absolute;z-index:251621376;visibility:visible;mso-wrap-distance-left:0;mso-wrap-distance-right:0" from="-10.75pt,2.9pt" to="520.8pt,2.9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28.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7" o:spid="_x0000_s1062" style="position:absolute;z-index:251622400;visibility:visible;mso-wrap-distance-left:0;mso-wrap-distance-right:0" from="-10.75pt,2.9pt" to="520.8pt,2.9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8" o:spid="_x0000_s1063" style="position:absolute;z-index:251623424;visibility:visible;mso-wrap-distance-left:0;mso-wrap-distance-right:0" from="-10.75pt,2.75pt" to="520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30.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9" o:spid="_x0000_s1064" style="position:absolute;z-index:251624448;visibility:visible;mso-wrap-distance-left:0;mso-wrap-distance-right:0" from="-10.75pt,2.75pt" to="520.8pt,2.75pt" o:allowincell="f" strokeweight=".16931mm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31.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0" o:spid="_x0000_s1065" style="position:absolute;z-index:251625472;visibility:visible;mso-wrap-distance-left:0;mso-wrap-distance-right:0" from="-10.75pt,2.85pt" to="520.8pt,2.8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32.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1" o:spid="_x0000_s1066" style="position:absolute;z-index:251626496;visibility:visible;mso-wrap-distance-left:0;mso-wrap-distance-right:0" from="-10.75pt,2.9pt" to="520.8pt,2.9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33.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2" o:spid="_x0000_s1067" style="position:absolute;z-index:251627520;visibility:visible;mso-wrap-distance-left:0;mso-wrap-distance-right:0" from="-10.75pt,2.75pt" to="520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34.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3" o:spid="_x0000_s1068" style="position:absolute;z-index:251628544;visibility:visible;mso-wrap-distance-left:0;mso-wrap-distance-right:0" from="-10.75pt,2.75pt" to="520.8pt,2.75pt" o:allowincell="f" strokeweight=".16931mm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35.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4" o:spid="_x0000_s1069" style="position:absolute;z-index:251629568;visibility:visible;mso-wrap-distance-left:0;mso-wrap-distance-right:0" from="-10.75pt,2.85pt" to="520.8pt,2.8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36.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5" o:spid="_x0000_s1070" style="position:absolute;z-index:251630592;visibility:visible;mso-wrap-distance-left:0;mso-wrap-distance-right:0" from="-10.75pt,2.9pt" to="520.8pt,2.9pt" o:allowincell="f" strokeweight=".16931mm"/>
        </w:pict>
      </w:r>
    </w:p>
    <w:p w:rsidR="00CF5BA5" w:rsidRDefault="00CF5BA5">
      <w:pPr>
        <w:sectPr w:rsidR="00CF5BA5">
          <w:type w:val="continuous"/>
          <w:pgSz w:w="11900" w:h="16838"/>
          <w:pgMar w:top="572" w:right="846" w:bottom="521" w:left="760" w:header="0" w:footer="0" w:gutter="0"/>
          <w:cols w:space="720" w:equalWidth="0">
            <w:col w:w="10300"/>
          </w:cols>
        </w:sectPr>
      </w:pPr>
    </w:p>
    <w:p w:rsidR="00CF5BA5" w:rsidRDefault="00CF5BA5">
      <w:pPr>
        <w:rPr>
          <w:sz w:val="20"/>
          <w:szCs w:val="20"/>
        </w:rPr>
      </w:pPr>
      <w:r w:rsidRPr="00CF5BA5">
        <w:rPr>
          <w:rFonts w:eastAsia="Times New Roman"/>
          <w:sz w:val="24"/>
          <w:szCs w:val="24"/>
        </w:rPr>
        <w:lastRenderedPageBreak/>
        <w:pict>
          <v:line id="Shape 46" o:spid="_x0000_s1071" style="position:absolute;z-index:251631616;visibility:visible;mso-wrap-distance-left:0;mso-wrap-distance-right:0;mso-position-horizontal-relative:page;mso-position-vertical-relative:page" from="27.2pt,28.55pt" to="558.8pt,28.5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47" o:spid="_x0000_s1072" style="position:absolute;z-index:251632640;visibility:visible;mso-wrap-distance-left:0;mso-wrap-distance-right:0;mso-position-horizontal-relative:page;mso-position-vertical-relative:page" from="27.2pt,47pt" to="558.8pt,47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48" o:spid="_x0000_s1073" style="position:absolute;z-index:251633664;visibility:visible;mso-wrap-distance-left:0;mso-wrap-distance-right:0;mso-position-horizontal-relative:page;mso-position-vertical-relative:page" from="27.2pt,65.5pt" to="558.8pt,65.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49" o:spid="_x0000_s1074" style="position:absolute;z-index:251634688;visibility:visible;mso-wrap-distance-left:0;mso-wrap-distance-right:0;mso-position-horizontal-relative:page;mso-position-vertical-relative:page" from="27.2pt,83.85pt" to="558.8pt,83.8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50" o:spid="_x0000_s1075" style="position:absolute;z-index:251635712;visibility:visible;mso-wrap-distance-left:0;mso-wrap-distance-right:0;mso-position-horizontal-relative:page;mso-position-vertical-relative:page" from="27.2pt,102.35pt" to="558.8pt,102.3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51" o:spid="_x0000_s1076" style="position:absolute;z-index:251636736;visibility:visible;mso-wrap-distance-left:0;mso-wrap-distance-right:0;mso-position-horizontal-relative:page;mso-position-vertical-relative:page" from="27.2pt,120.85pt" to="558.8pt,120.8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52" o:spid="_x0000_s1077" style="position:absolute;z-index:251637760;visibility:visible;mso-wrap-distance-left:0;mso-wrap-distance-right:0;mso-position-horizontal-relative:page;mso-position-vertical-relative:page" from="27.2pt,139.3pt" to="558.8pt,139.3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53" o:spid="_x0000_s1078" style="position:absolute;z-index:251638784;visibility:visible;mso-wrap-distance-left:0;mso-wrap-distance-right:0;mso-position-horizontal-relative:page;mso-position-vertical-relative:page" from="27.2pt,157.7pt" to="558.8pt,157.7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54" o:spid="_x0000_s1079" style="position:absolute;z-index:251639808;visibility:visible;mso-wrap-distance-left:0;mso-wrap-distance-right:0;mso-position-horizontal-relative:page;mso-position-vertical-relative:page" from="27.2pt,176.15pt" to="558.8pt,176.1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55" o:spid="_x0000_s1080" style="position:absolute;z-index:251640832;visibility:visible;mso-wrap-distance-left:0;mso-wrap-distance-right:0;mso-position-horizontal-relative:page;mso-position-vertical-relative:page" from="27.2pt,194.65pt" to="558.8pt,194.6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56" o:spid="_x0000_s1081" style="position:absolute;z-index:251641856;visibility:visible;mso-wrap-distance-left:0;mso-wrap-distance-right:0;mso-position-horizontal-relative:page;mso-position-vertical-relative:page" from="27.2pt,213.1pt" to="558.8pt,213.1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57" o:spid="_x0000_s1082" style="position:absolute;z-index:251642880;visibility:visible;mso-wrap-distance-left:0;mso-wrap-distance-right:0;mso-position-horizontal-relative:page;mso-position-vertical-relative:page" from="27.2pt,231.5pt" to="558.8pt,231.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58" o:spid="_x0000_s1083" style="position:absolute;z-index:251643904;visibility:visible;mso-wrap-distance-left:0;mso-wrap-distance-right:0;mso-position-horizontal-relative:page;mso-position-vertical-relative:page" from="27.2pt,249.95pt" to="558.8pt,249.9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59" o:spid="_x0000_s1084" style="position:absolute;z-index:251644928;visibility:visible;mso-wrap-distance-left:0;mso-wrap-distance-right:0;mso-position-horizontal-relative:page;mso-position-vertical-relative:page" from="27.45pt,28.3pt" to="27.45pt,803.8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60" o:spid="_x0000_s1085" style="position:absolute;z-index:251645952;visibility:visible;mso-wrap-distance-left:0;mso-wrap-distance-right:0;mso-position-horizontal-relative:page;mso-position-vertical-relative:page" from="27.2pt,268.45pt" to="558.8pt,268.4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61" o:spid="_x0000_s1086" style="position:absolute;z-index:251646976;visibility:visible;mso-wrap-distance-left:0;mso-wrap-distance-right:0;mso-position-horizontal-relative:page;mso-position-vertical-relative:page" from="77.15pt,28.3pt" to="77.15pt,803.8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62" o:spid="_x0000_s1087" style="position:absolute;z-index:251648000;visibility:visible;mso-wrap-distance-left:0;mso-wrap-distance-right:0;mso-position-horizontal-relative:page;mso-position-vertical-relative:page" from="289.1pt,28.3pt" to="289.1pt,803.8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63" o:spid="_x0000_s1088" style="position:absolute;z-index:251649024;visibility:visible;mso-wrap-distance-left:0;mso-wrap-distance-right:0;mso-position-horizontal-relative:page;mso-position-vertical-relative:page" from="402.5pt,28.3pt" to="402.5pt,803.8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64" o:spid="_x0000_s1089" style="position:absolute;z-index:251650048;visibility:visible;mso-wrap-distance-left:0;mso-wrap-distance-right:0;mso-position-horizontal-relative:page;mso-position-vertical-relative:page" from="480.55pt,28.3pt" to="480.55pt,803.8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65" o:spid="_x0000_s1090" style="position:absolute;z-index:251651072;visibility:visible;mso-wrap-distance-left:0;mso-wrap-distance-right:0;mso-position-horizontal-relative:page;mso-position-vertical-relative:page" from="558.55pt,28.3pt" to="558.55pt,803.85pt" o:allowincell="f" strokeweight=".16931mm">
            <w10:wrap anchorx="page" anchory="page"/>
          </v:line>
        </w:pict>
      </w:r>
      <w:r w:rsidR="0095488E">
        <w:rPr>
          <w:rFonts w:eastAsia="Times New Roman"/>
          <w:sz w:val="24"/>
          <w:szCs w:val="24"/>
        </w:rPr>
        <w:t>37.</w:t>
      </w:r>
    </w:p>
    <w:p w:rsidR="00CF5BA5" w:rsidRDefault="00CF5BA5">
      <w:pPr>
        <w:spacing w:line="9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38.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39.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40.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41.</w:t>
      </w:r>
    </w:p>
    <w:p w:rsidR="00CF5BA5" w:rsidRDefault="00CF5BA5">
      <w:pPr>
        <w:spacing w:line="9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42.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43.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44.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45.</w:t>
      </w:r>
    </w:p>
    <w:p w:rsidR="00CF5BA5" w:rsidRDefault="00CF5BA5">
      <w:pPr>
        <w:spacing w:line="9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46.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47.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48.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49.</w:t>
      </w:r>
    </w:p>
    <w:p w:rsidR="00CF5BA5" w:rsidRDefault="00CF5BA5">
      <w:pPr>
        <w:spacing w:line="92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50.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6" o:spid="_x0000_s1091" style="position:absolute;z-index:251652096;visibility:visible;mso-wrap-distance-left:0;mso-wrap-distance-right:0" from="-26.75pt,2.85pt" to="504.8pt,2.8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51.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7" o:spid="_x0000_s1092" style="position:absolute;z-index:251653120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52.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8" o:spid="_x0000_s1093" style="position:absolute;z-index:251654144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53.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9" o:spid="_x0000_s1094" style="position:absolute;z-index:251655168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54.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0" o:spid="_x0000_s1095" style="position:absolute;z-index:251656192;visibility:visible;mso-wrap-distance-left:0;mso-wrap-distance-right:0" from="-26.75pt,2.85pt" to="504.8pt,2.8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55.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1" o:spid="_x0000_s1096" style="position:absolute;z-index:251657216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56.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2" o:spid="_x0000_s1097" style="position:absolute;z-index:251658240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57.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3" o:spid="_x0000_s1098" style="position:absolute;z-index:251659264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58.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4" o:spid="_x0000_s1099" style="position:absolute;z-index:251660288;visibility:visible;mso-wrap-distance-left:0;mso-wrap-distance-right:0" from="-26.75pt,2.9pt" to="504.8pt,2.9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59.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5" o:spid="_x0000_s1100" style="position:absolute;z-index:251661312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60.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6" o:spid="_x0000_s1101" style="position:absolute;z-index:251662336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61.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7" o:spid="_x0000_s1102" style="position:absolute;z-index:251663360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62.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8" o:spid="_x0000_s1103" style="position:absolute;z-index:251664384;visibility:visible;mso-wrap-distance-left:0;mso-wrap-distance-right:0" from="-26.75pt,2.85pt" to="504.8pt,2.8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63.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9" o:spid="_x0000_s1104" style="position:absolute;z-index:251665408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64.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0" o:spid="_x0000_s1105" style="position:absolute;z-index:251666432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65.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1" o:spid="_x0000_s1106" style="position:absolute;z-index:251667456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66.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2" o:spid="_x0000_s1107" style="position:absolute;z-index:251668480;visibility:visible;mso-wrap-distance-left:0;mso-wrap-distance-right:0" from="-26.75pt,2.9pt" to="504.8pt,2.9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67.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3" o:spid="_x0000_s1108" style="position:absolute;z-index:251669504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68.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4" o:spid="_x0000_s1109" style="position:absolute;z-index:251670528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69.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5" o:spid="_x0000_s1110" style="position:absolute;z-index:251671552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70.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6" o:spid="_x0000_s1111" style="position:absolute;z-index:251672576;visibility:visible;mso-wrap-distance-left:0;mso-wrap-distance-right:0" from="-26.75pt,2.9pt" to="504.8pt,2.9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71.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7" o:spid="_x0000_s1112" style="position:absolute;z-index:251673600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72.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8" o:spid="_x0000_s1113" style="position:absolute;z-index:251674624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73.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9" o:spid="_x0000_s1114" style="position:absolute;z-index:251675648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74.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0" o:spid="_x0000_s1115" style="position:absolute;z-index:251676672;visibility:visible;mso-wrap-distance-left:0;mso-wrap-distance-right:0" from="-26.75pt,2.85pt" to="504.8pt,2.8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75.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1" o:spid="_x0000_s1116" style="position:absolute;z-index:251677696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76.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2" o:spid="_x0000_s1117" style="position:absolute;z-index:251678720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77.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3" o:spid="_x0000_s1118" style="position:absolute;z-index:251679744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78.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4" o:spid="_x0000_s1119" style="position:absolute;z-index:251680768;visibility:visible;mso-wrap-distance-left:0;mso-wrap-distance-right:0" from="-26.75pt,2.85pt" to="504.8pt,2.85pt" o:allowincell="f" strokeweight=".48pt"/>
        </w:pict>
      </w:r>
    </w:p>
    <w:p w:rsidR="00CF5BA5" w:rsidRDefault="00CF5BA5">
      <w:pPr>
        <w:sectPr w:rsidR="00CF5BA5">
          <w:pgSz w:w="11900" w:h="16838"/>
          <w:pgMar w:top="609" w:right="1440" w:bottom="260" w:left="1080" w:header="0" w:footer="0" w:gutter="0"/>
          <w:cols w:space="720" w:equalWidth="0">
            <w:col w:w="9386"/>
          </w:cols>
        </w:sectPr>
      </w:pPr>
    </w:p>
    <w:p w:rsidR="00CF5BA5" w:rsidRDefault="00CF5BA5">
      <w:pPr>
        <w:rPr>
          <w:sz w:val="20"/>
          <w:szCs w:val="20"/>
        </w:rPr>
      </w:pPr>
      <w:r w:rsidRPr="00CF5BA5">
        <w:rPr>
          <w:rFonts w:eastAsia="Times New Roman"/>
          <w:sz w:val="24"/>
          <w:szCs w:val="24"/>
        </w:rPr>
        <w:lastRenderedPageBreak/>
        <w:pict>
          <v:line id="Shape 95" o:spid="_x0000_s1120" style="position:absolute;z-index:251681792;visibility:visible;mso-wrap-distance-left:0;mso-wrap-distance-right:0;mso-position-horizontal-relative:page;mso-position-vertical-relative:page" from="27.2pt,28.55pt" to="558.8pt,28.5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96" o:spid="_x0000_s1121" style="position:absolute;z-index:251682816;visibility:visible;mso-wrap-distance-left:0;mso-wrap-distance-right:0;mso-position-horizontal-relative:page;mso-position-vertical-relative:page" from="27.2pt,47pt" to="558.8pt,47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97" o:spid="_x0000_s1122" style="position:absolute;z-index:251683840;visibility:visible;mso-wrap-distance-left:0;mso-wrap-distance-right:0;mso-position-horizontal-relative:page;mso-position-vertical-relative:page" from="27.2pt,65.5pt" to="558.8pt,65.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98" o:spid="_x0000_s1123" style="position:absolute;z-index:251684864;visibility:visible;mso-wrap-distance-left:0;mso-wrap-distance-right:0;mso-position-horizontal-relative:page;mso-position-vertical-relative:page" from="27.2pt,83.85pt" to="558.8pt,83.8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99" o:spid="_x0000_s1124" style="position:absolute;z-index:251685888;visibility:visible;mso-wrap-distance-left:0;mso-wrap-distance-right:0;mso-position-horizontal-relative:page;mso-position-vertical-relative:page" from="27.2pt,102.35pt" to="558.8pt,102.3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00" o:spid="_x0000_s1125" style="position:absolute;z-index:251686912;visibility:visible;mso-wrap-distance-left:0;mso-wrap-distance-right:0;mso-position-horizontal-relative:page;mso-position-vertical-relative:page" from="27.2pt,120.85pt" to="558.8pt,120.8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01" o:spid="_x0000_s1126" style="position:absolute;z-index:251687936;visibility:visible;mso-wrap-distance-left:0;mso-wrap-distance-right:0;mso-position-horizontal-relative:page;mso-position-vertical-relative:page" from="27.2pt,139.3pt" to="558.8pt,139.3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02" o:spid="_x0000_s1127" style="position:absolute;z-index:251688960;visibility:visible;mso-wrap-distance-left:0;mso-wrap-distance-right:0;mso-position-horizontal-relative:page;mso-position-vertical-relative:page" from="27.2pt,157.7pt" to="558.8pt,157.7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03" o:spid="_x0000_s1128" style="position:absolute;z-index:251689984;visibility:visible;mso-wrap-distance-left:0;mso-wrap-distance-right:0;mso-position-horizontal-relative:page;mso-position-vertical-relative:page" from="27.2pt,176.15pt" to="558.8pt,176.1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04" o:spid="_x0000_s1129" style="position:absolute;z-index:251691008;visibility:visible;mso-wrap-distance-left:0;mso-wrap-distance-right:0;mso-position-horizontal-relative:page;mso-position-vertical-relative:page" from="27.2pt,194.65pt" to="558.8pt,194.6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05" o:spid="_x0000_s1130" style="position:absolute;z-index:251692032;visibility:visible;mso-wrap-distance-left:0;mso-wrap-distance-right:0;mso-position-horizontal-relative:page;mso-position-vertical-relative:page" from="27.2pt,213.1pt" to="558.8pt,213.1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06" o:spid="_x0000_s1131" style="position:absolute;z-index:251693056;visibility:visible;mso-wrap-distance-left:0;mso-wrap-distance-right:0;mso-position-horizontal-relative:page;mso-position-vertical-relative:page" from="27.2pt,231.5pt" to="558.8pt,231.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07" o:spid="_x0000_s1132" style="position:absolute;z-index:251694080;visibility:visible;mso-wrap-distance-left:0;mso-wrap-distance-right:0;mso-position-horizontal-relative:page;mso-position-vertical-relative:page" from="27.2pt,249.95pt" to="558.8pt,249.9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08" o:spid="_x0000_s1133" style="position:absolute;z-index:251695104;visibility:visible;mso-wrap-distance-left:0;mso-wrap-distance-right:0;mso-position-horizontal-relative:page;mso-position-vertical-relative:page" from="27.45pt,28.3pt" to="27.45pt,785.3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09" o:spid="_x0000_s1134" style="position:absolute;z-index:251696128;visibility:visible;mso-wrap-distance-left:0;mso-wrap-distance-right:0;mso-position-horizontal-relative:page;mso-position-vertical-relative:page" from="27.2pt,268.45pt" to="558.8pt,268.4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10" o:spid="_x0000_s1135" style="position:absolute;z-index:251697152;visibility:visible;mso-wrap-distance-left:0;mso-wrap-distance-right:0;mso-position-horizontal-relative:page;mso-position-vertical-relative:page" from="77.15pt,28.3pt" to="77.15pt,785.3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11" o:spid="_x0000_s1136" style="position:absolute;z-index:251698176;visibility:visible;mso-wrap-distance-left:0;mso-wrap-distance-right:0;mso-position-horizontal-relative:page;mso-position-vertical-relative:page" from="289.1pt,28.3pt" to="289.1pt,785.3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12" o:spid="_x0000_s1137" style="position:absolute;z-index:251699200;visibility:visible;mso-wrap-distance-left:0;mso-wrap-distance-right:0;mso-position-horizontal-relative:page;mso-position-vertical-relative:page" from="402.5pt,28.3pt" to="402.5pt,785.35pt" o:allowincell="f" strokeweight=".16931mm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13" o:spid="_x0000_s1138" style="position:absolute;z-index:251700224;visibility:visible;mso-wrap-distance-left:0;mso-wrap-distance-right:0;mso-position-horizontal-relative:page;mso-position-vertical-relative:page" from="480.55pt,28.3pt" to="480.55pt,785.35pt" o:allowincell="f" strokeweight=".48pt">
            <w10:wrap anchorx="page" anchory="page"/>
          </v:line>
        </w:pict>
      </w:r>
      <w:r w:rsidRPr="00CF5BA5">
        <w:rPr>
          <w:rFonts w:eastAsia="Times New Roman"/>
          <w:sz w:val="24"/>
          <w:szCs w:val="24"/>
        </w:rPr>
        <w:pict>
          <v:line id="Shape 114" o:spid="_x0000_s1139" style="position:absolute;z-index:251701248;visibility:visible;mso-wrap-distance-left:0;mso-wrap-distance-right:0;mso-position-horizontal-relative:page;mso-position-vertical-relative:page" from="558.55pt,28.3pt" to="558.55pt,785.35pt" o:allowincell="f" strokeweight=".16931mm">
            <w10:wrap anchorx="page" anchory="page"/>
          </v:line>
        </w:pict>
      </w:r>
      <w:r w:rsidR="0095488E">
        <w:rPr>
          <w:rFonts w:eastAsia="Times New Roman"/>
          <w:sz w:val="24"/>
          <w:szCs w:val="24"/>
        </w:rPr>
        <w:t>79.</w:t>
      </w:r>
    </w:p>
    <w:p w:rsidR="00CF5BA5" w:rsidRDefault="00CF5BA5">
      <w:pPr>
        <w:spacing w:line="9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80.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81.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82.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83.</w:t>
      </w:r>
    </w:p>
    <w:p w:rsidR="00CF5BA5" w:rsidRDefault="00CF5BA5">
      <w:pPr>
        <w:spacing w:line="9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84.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85.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86.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87.</w:t>
      </w:r>
    </w:p>
    <w:p w:rsidR="00CF5BA5" w:rsidRDefault="00CF5BA5">
      <w:pPr>
        <w:spacing w:line="9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88.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89.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90.</w:t>
      </w:r>
    </w:p>
    <w:p w:rsidR="00CF5BA5" w:rsidRDefault="00CF5BA5">
      <w:pPr>
        <w:spacing w:line="9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91.</w:t>
      </w:r>
    </w:p>
    <w:p w:rsidR="00CF5BA5" w:rsidRDefault="00CF5BA5">
      <w:pPr>
        <w:spacing w:line="92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92.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5" o:spid="_x0000_s1140" style="position:absolute;z-index:251702272;visibility:visible;mso-wrap-distance-left:0;mso-wrap-distance-right:0" from="-26.75pt,2.85pt" to="504.8pt,2.8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93.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6" o:spid="_x0000_s1141" style="position:absolute;z-index:251703296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94.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7" o:spid="_x0000_s1142" style="position:absolute;z-index:251704320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95.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8" o:spid="_x0000_s1143" style="position:absolute;z-index:251705344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96.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9" o:spid="_x0000_s1144" style="position:absolute;z-index:251706368;visibility:visible;mso-wrap-distance-left:0;mso-wrap-distance-right:0" from="-26.75pt,2.85pt" to="504.8pt,2.8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97.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0" o:spid="_x0000_s1145" style="position:absolute;z-index:251707392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98.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1" o:spid="_x0000_s1146" style="position:absolute;z-index:251708416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99.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2" o:spid="_x0000_s1147" style="position:absolute;z-index:251709440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100.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3" o:spid="_x0000_s1148" style="position:absolute;z-index:251710464;visibility:visible;mso-wrap-distance-left:0;mso-wrap-distance-right:0" from="-26.75pt,2.9pt" to="504.8pt,2.9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101.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4" o:spid="_x0000_s1149" style="position:absolute;z-index:251711488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102.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5" o:spid="_x0000_s1150" style="position:absolute;z-index:251712512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103.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6" o:spid="_x0000_s1151" style="position:absolute;z-index:251713536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104.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7" o:spid="_x0000_s1152" style="position:absolute;z-index:251714560;visibility:visible;mso-wrap-distance-left:0;mso-wrap-distance-right:0" from="-26.75pt,2.85pt" to="504.8pt,2.8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105.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8" o:spid="_x0000_s1153" style="position:absolute;z-index:251715584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106.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9" o:spid="_x0000_s1154" style="position:absolute;z-index:251716608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107.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0" o:spid="_x0000_s1155" style="position:absolute;z-index:251717632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108.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1" o:spid="_x0000_s1156" style="position:absolute;z-index:251718656;visibility:visible;mso-wrap-distance-left:0;mso-wrap-distance-right:0" from="-26.75pt,2.9pt" to="504.8pt,2.9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109.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2" o:spid="_x0000_s1157" style="position:absolute;z-index:251719680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110.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3" o:spid="_x0000_s1158" style="position:absolute;z-index:251720704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111.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4" o:spid="_x0000_s1159" style="position:absolute;z-index:251721728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112.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5" o:spid="_x0000_s1160" style="position:absolute;z-index:251722752;visibility:visible;mso-wrap-distance-left:0;mso-wrap-distance-right:0" from="-26.75pt,2.9pt" to="504.8pt,2.9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113.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6" o:spid="_x0000_s1161" style="position:absolute;z-index:251723776;visibility:visible;mso-wrap-distance-left:0;mso-wrap-distance-right:0" from="-26.75pt,2.75pt" to="504.8pt,2.7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114.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7" o:spid="_x0000_s1162" style="position:absolute;z-index:251724800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115.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8" o:spid="_x0000_s1163" style="position:absolute;z-index:251725824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1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116.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39" o:spid="_x0000_s1164" style="position:absolute;z-index:251726848;visibility:visible;mso-wrap-distance-left:0;mso-wrap-distance-right:0" from="-26.75pt,2.85pt" to="504.8pt,2.85pt" o:allowincell="f" strokeweight=".48pt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117.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0" o:spid="_x0000_s1165" style="position:absolute;z-index:251727872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118.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1" o:spid="_x0000_s1166" style="position:absolute;z-index:251728896;visibility:visible;mso-wrap-distance-left:0;mso-wrap-distance-right:0" from="-26.75pt,2.75pt" to="504.8pt,2.75pt" o:allowincell="f" strokeweight=".16931mm"/>
        </w:pict>
      </w:r>
    </w:p>
    <w:p w:rsidR="00CF5BA5" w:rsidRDefault="00CF5BA5">
      <w:pPr>
        <w:spacing w:line="74" w:lineRule="exact"/>
        <w:rPr>
          <w:sz w:val="20"/>
          <w:szCs w:val="20"/>
        </w:rPr>
      </w:pPr>
    </w:p>
    <w:p w:rsidR="00CF5BA5" w:rsidRDefault="0095488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119.</w:t>
      </w:r>
    </w:p>
    <w:p w:rsidR="00CF5BA5" w:rsidRDefault="00CF5BA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2" o:spid="_x0000_s1167" style="position:absolute;z-index:251729920;visibility:visible;mso-wrap-distance-left:0;mso-wrap-distance-right:0" from="-26.75pt,2.75pt" to="504.8pt,2.75pt" o:allowincell="f" strokeweight=".16931mm"/>
        </w:pict>
      </w:r>
    </w:p>
    <w:sectPr w:rsidR="00CF5BA5" w:rsidSect="00CF5BA5">
      <w:pgSz w:w="11900" w:h="16838"/>
      <w:pgMar w:top="609" w:right="1440" w:bottom="627" w:left="1080" w:header="0" w:footer="0" w:gutter="0"/>
      <w:cols w:space="720" w:equalWidth="0">
        <w:col w:w="93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CB60D248"/>
    <w:lvl w:ilvl="0" w:tplc="C06C8512">
      <w:start w:val="1"/>
      <w:numFmt w:val="bullet"/>
      <w:lvlText w:val="и"/>
      <w:lvlJc w:val="left"/>
    </w:lvl>
    <w:lvl w:ilvl="1" w:tplc="924012A6">
      <w:numFmt w:val="decimal"/>
      <w:lvlText w:val=""/>
      <w:lvlJc w:val="left"/>
    </w:lvl>
    <w:lvl w:ilvl="2" w:tplc="AD10D69E">
      <w:numFmt w:val="decimal"/>
      <w:lvlText w:val=""/>
      <w:lvlJc w:val="left"/>
    </w:lvl>
    <w:lvl w:ilvl="3" w:tplc="FBD48C92">
      <w:numFmt w:val="decimal"/>
      <w:lvlText w:val=""/>
      <w:lvlJc w:val="left"/>
    </w:lvl>
    <w:lvl w:ilvl="4" w:tplc="44E8C3EC">
      <w:numFmt w:val="decimal"/>
      <w:lvlText w:val=""/>
      <w:lvlJc w:val="left"/>
    </w:lvl>
    <w:lvl w:ilvl="5" w:tplc="ACE8D116">
      <w:numFmt w:val="decimal"/>
      <w:lvlText w:val=""/>
      <w:lvlJc w:val="left"/>
    </w:lvl>
    <w:lvl w:ilvl="6" w:tplc="E84C5162">
      <w:numFmt w:val="decimal"/>
      <w:lvlText w:val=""/>
      <w:lvlJc w:val="left"/>
    </w:lvl>
    <w:lvl w:ilvl="7" w:tplc="79C848C2">
      <w:numFmt w:val="decimal"/>
      <w:lvlText w:val=""/>
      <w:lvlJc w:val="left"/>
    </w:lvl>
    <w:lvl w:ilvl="8" w:tplc="8B92FB26">
      <w:numFmt w:val="decimal"/>
      <w:lvlText w:val=""/>
      <w:lvlJc w:val="left"/>
    </w:lvl>
  </w:abstractNum>
  <w:abstractNum w:abstractNumId="1">
    <w:nsid w:val="00002CD6"/>
    <w:multiLevelType w:val="hybridMultilevel"/>
    <w:tmpl w:val="5B8C67BC"/>
    <w:lvl w:ilvl="0" w:tplc="1DB4064C">
      <w:start w:val="1"/>
      <w:numFmt w:val="decimal"/>
      <w:lvlText w:val="%1."/>
      <w:lvlJc w:val="left"/>
    </w:lvl>
    <w:lvl w:ilvl="1" w:tplc="D97CEED2">
      <w:numFmt w:val="decimal"/>
      <w:lvlText w:val=""/>
      <w:lvlJc w:val="left"/>
    </w:lvl>
    <w:lvl w:ilvl="2" w:tplc="B0AC6182">
      <w:numFmt w:val="decimal"/>
      <w:lvlText w:val=""/>
      <w:lvlJc w:val="left"/>
    </w:lvl>
    <w:lvl w:ilvl="3" w:tplc="3BE2D94A">
      <w:numFmt w:val="decimal"/>
      <w:lvlText w:val=""/>
      <w:lvlJc w:val="left"/>
    </w:lvl>
    <w:lvl w:ilvl="4" w:tplc="AF943E9C">
      <w:numFmt w:val="decimal"/>
      <w:lvlText w:val=""/>
      <w:lvlJc w:val="left"/>
    </w:lvl>
    <w:lvl w:ilvl="5" w:tplc="647C7A06">
      <w:numFmt w:val="decimal"/>
      <w:lvlText w:val=""/>
      <w:lvlJc w:val="left"/>
    </w:lvl>
    <w:lvl w:ilvl="6" w:tplc="D0AAA91E">
      <w:numFmt w:val="decimal"/>
      <w:lvlText w:val=""/>
      <w:lvlJc w:val="left"/>
    </w:lvl>
    <w:lvl w:ilvl="7" w:tplc="73109E52">
      <w:numFmt w:val="decimal"/>
      <w:lvlText w:val=""/>
      <w:lvlJc w:val="left"/>
    </w:lvl>
    <w:lvl w:ilvl="8" w:tplc="36D02BB4">
      <w:numFmt w:val="decimal"/>
      <w:lvlText w:val=""/>
      <w:lvlJc w:val="left"/>
    </w:lvl>
  </w:abstractNum>
  <w:abstractNum w:abstractNumId="2">
    <w:nsid w:val="00005F90"/>
    <w:multiLevelType w:val="hybridMultilevel"/>
    <w:tmpl w:val="C332EE1A"/>
    <w:lvl w:ilvl="0" w:tplc="F7CCF5F6">
      <w:start w:val="1"/>
      <w:numFmt w:val="bullet"/>
      <w:lvlText w:val=""/>
      <w:lvlJc w:val="left"/>
    </w:lvl>
    <w:lvl w:ilvl="1" w:tplc="8DA8E65E">
      <w:numFmt w:val="decimal"/>
      <w:lvlText w:val=""/>
      <w:lvlJc w:val="left"/>
    </w:lvl>
    <w:lvl w:ilvl="2" w:tplc="3E465C74">
      <w:numFmt w:val="decimal"/>
      <w:lvlText w:val=""/>
      <w:lvlJc w:val="left"/>
    </w:lvl>
    <w:lvl w:ilvl="3" w:tplc="53A08766">
      <w:numFmt w:val="decimal"/>
      <w:lvlText w:val=""/>
      <w:lvlJc w:val="left"/>
    </w:lvl>
    <w:lvl w:ilvl="4" w:tplc="EF16D03C">
      <w:numFmt w:val="decimal"/>
      <w:lvlText w:val=""/>
      <w:lvlJc w:val="left"/>
    </w:lvl>
    <w:lvl w:ilvl="5" w:tplc="17149854">
      <w:numFmt w:val="decimal"/>
      <w:lvlText w:val=""/>
      <w:lvlJc w:val="left"/>
    </w:lvl>
    <w:lvl w:ilvl="6" w:tplc="3F0AEFC0">
      <w:numFmt w:val="decimal"/>
      <w:lvlText w:val=""/>
      <w:lvlJc w:val="left"/>
    </w:lvl>
    <w:lvl w:ilvl="7" w:tplc="3B348FCC">
      <w:numFmt w:val="decimal"/>
      <w:lvlText w:val=""/>
      <w:lvlJc w:val="left"/>
    </w:lvl>
    <w:lvl w:ilvl="8" w:tplc="E6D4DDDC">
      <w:numFmt w:val="decimal"/>
      <w:lvlText w:val=""/>
      <w:lvlJc w:val="left"/>
    </w:lvl>
  </w:abstractNum>
  <w:abstractNum w:abstractNumId="3">
    <w:nsid w:val="00006952"/>
    <w:multiLevelType w:val="hybridMultilevel"/>
    <w:tmpl w:val="F02EDCD4"/>
    <w:lvl w:ilvl="0" w:tplc="49968F6A">
      <w:start w:val="4"/>
      <w:numFmt w:val="decimal"/>
      <w:lvlText w:val="%1."/>
      <w:lvlJc w:val="left"/>
    </w:lvl>
    <w:lvl w:ilvl="1" w:tplc="3D4AADC2">
      <w:numFmt w:val="decimal"/>
      <w:lvlText w:val=""/>
      <w:lvlJc w:val="left"/>
    </w:lvl>
    <w:lvl w:ilvl="2" w:tplc="8B5CD31C">
      <w:numFmt w:val="decimal"/>
      <w:lvlText w:val=""/>
      <w:lvlJc w:val="left"/>
    </w:lvl>
    <w:lvl w:ilvl="3" w:tplc="644E7B8C">
      <w:numFmt w:val="decimal"/>
      <w:lvlText w:val=""/>
      <w:lvlJc w:val="left"/>
    </w:lvl>
    <w:lvl w:ilvl="4" w:tplc="0966E96A">
      <w:numFmt w:val="decimal"/>
      <w:lvlText w:val=""/>
      <w:lvlJc w:val="left"/>
    </w:lvl>
    <w:lvl w:ilvl="5" w:tplc="0810B706">
      <w:numFmt w:val="decimal"/>
      <w:lvlText w:val=""/>
      <w:lvlJc w:val="left"/>
    </w:lvl>
    <w:lvl w:ilvl="6" w:tplc="FF18D6C8">
      <w:numFmt w:val="decimal"/>
      <w:lvlText w:val=""/>
      <w:lvlJc w:val="left"/>
    </w:lvl>
    <w:lvl w:ilvl="7" w:tplc="5B4AC2B6">
      <w:numFmt w:val="decimal"/>
      <w:lvlText w:val=""/>
      <w:lvlJc w:val="left"/>
    </w:lvl>
    <w:lvl w:ilvl="8" w:tplc="765E6CD0">
      <w:numFmt w:val="decimal"/>
      <w:lvlText w:val=""/>
      <w:lvlJc w:val="left"/>
    </w:lvl>
  </w:abstractNum>
  <w:abstractNum w:abstractNumId="4">
    <w:nsid w:val="00006DF1"/>
    <w:multiLevelType w:val="hybridMultilevel"/>
    <w:tmpl w:val="9F34393C"/>
    <w:lvl w:ilvl="0" w:tplc="23500030">
      <w:start w:val="1"/>
      <w:numFmt w:val="bullet"/>
      <w:lvlText w:val="\endash "/>
      <w:lvlJc w:val="left"/>
    </w:lvl>
    <w:lvl w:ilvl="1" w:tplc="8C02A898">
      <w:start w:val="1"/>
      <w:numFmt w:val="bullet"/>
      <w:lvlText w:val=""/>
      <w:lvlJc w:val="left"/>
    </w:lvl>
    <w:lvl w:ilvl="2" w:tplc="6F5C9A16">
      <w:numFmt w:val="decimal"/>
      <w:lvlText w:val=""/>
      <w:lvlJc w:val="left"/>
    </w:lvl>
    <w:lvl w:ilvl="3" w:tplc="E2D4888C">
      <w:numFmt w:val="decimal"/>
      <w:lvlText w:val=""/>
      <w:lvlJc w:val="left"/>
    </w:lvl>
    <w:lvl w:ilvl="4" w:tplc="DCBCD53C">
      <w:numFmt w:val="decimal"/>
      <w:lvlText w:val=""/>
      <w:lvlJc w:val="left"/>
    </w:lvl>
    <w:lvl w:ilvl="5" w:tplc="FA2C26D4">
      <w:numFmt w:val="decimal"/>
      <w:lvlText w:val=""/>
      <w:lvlJc w:val="left"/>
    </w:lvl>
    <w:lvl w:ilvl="6" w:tplc="162C06AE">
      <w:numFmt w:val="decimal"/>
      <w:lvlText w:val=""/>
      <w:lvlJc w:val="left"/>
    </w:lvl>
    <w:lvl w:ilvl="7" w:tplc="B4E8A274">
      <w:numFmt w:val="decimal"/>
      <w:lvlText w:val=""/>
      <w:lvlJc w:val="left"/>
    </w:lvl>
    <w:lvl w:ilvl="8" w:tplc="C56EB79C">
      <w:numFmt w:val="decimal"/>
      <w:lvlText w:val=""/>
      <w:lvlJc w:val="left"/>
    </w:lvl>
  </w:abstractNum>
  <w:abstractNum w:abstractNumId="5">
    <w:nsid w:val="000072AE"/>
    <w:multiLevelType w:val="hybridMultilevel"/>
    <w:tmpl w:val="FF68C17E"/>
    <w:lvl w:ilvl="0" w:tplc="7BAAB2F4">
      <w:start w:val="3"/>
      <w:numFmt w:val="decimal"/>
      <w:lvlText w:val="%1."/>
      <w:lvlJc w:val="left"/>
    </w:lvl>
    <w:lvl w:ilvl="1" w:tplc="A88CB526">
      <w:numFmt w:val="decimal"/>
      <w:lvlText w:val=""/>
      <w:lvlJc w:val="left"/>
    </w:lvl>
    <w:lvl w:ilvl="2" w:tplc="F8461A9E">
      <w:numFmt w:val="decimal"/>
      <w:lvlText w:val=""/>
      <w:lvlJc w:val="left"/>
    </w:lvl>
    <w:lvl w:ilvl="3" w:tplc="64A43C1C">
      <w:numFmt w:val="decimal"/>
      <w:lvlText w:val=""/>
      <w:lvlJc w:val="left"/>
    </w:lvl>
    <w:lvl w:ilvl="4" w:tplc="56BE4A00">
      <w:numFmt w:val="decimal"/>
      <w:lvlText w:val=""/>
      <w:lvlJc w:val="left"/>
    </w:lvl>
    <w:lvl w:ilvl="5" w:tplc="4C70CED0">
      <w:numFmt w:val="decimal"/>
      <w:lvlText w:val=""/>
      <w:lvlJc w:val="left"/>
    </w:lvl>
    <w:lvl w:ilvl="6" w:tplc="845E955E">
      <w:numFmt w:val="decimal"/>
      <w:lvlText w:val=""/>
      <w:lvlJc w:val="left"/>
    </w:lvl>
    <w:lvl w:ilvl="7" w:tplc="9D4617B6">
      <w:numFmt w:val="decimal"/>
      <w:lvlText w:val=""/>
      <w:lvlJc w:val="left"/>
    </w:lvl>
    <w:lvl w:ilvl="8" w:tplc="F37C5FAE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5BA5"/>
    <w:rsid w:val="0095488E"/>
    <w:rsid w:val="00CF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3674</Words>
  <Characters>20943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2018-04-25T09:03:00Z</dcterms:created>
  <dcterms:modified xsi:type="dcterms:W3CDTF">2018-04-25T07:31:00Z</dcterms:modified>
</cp:coreProperties>
</file>