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Конспект открытого занятия в первой младшей группе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по развитию речи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Тема: « Поступки»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Программное содержание: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Формировать у детей представление о хороших и плохих поступках, учить видеть положительные и отрицательные качества персонажей, формировать положительные чувства через улыбку, воспитывать чувство вежливости, доброты.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Задачи</w:t>
      </w:r>
      <w:r>
        <w:rPr>
          <w:rFonts w:ascii="Arial" w:hAnsi="Arial" w:cs="Arial"/>
          <w:color w:val="000000"/>
          <w:sz w:val="21"/>
          <w:szCs w:val="21"/>
        </w:rPr>
        <w:t>: Расширить знания детей о хороших и плохих поступках.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Оборудование: игрушка Мишка, карточки с изображением хороших и плохих поступков, корзина с угощением.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1"/>
          <w:szCs w:val="21"/>
        </w:rPr>
        <w:t>Ход: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-Ребята, посмотрите, сколько гостей сегодня у нас в группе.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Вы рады гостям?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думаете, что нужно сказать нашим гостям?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-Поздороваться.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(хором) – Здравствуйте!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 Сейчас я приглашаю вас сесть на стульчики. Садитесь удобно (спинка прямая, ножки вместе, ручки кладите на колени).  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Покажите мне свои лучистые, добрые глазки. Какие они у вас красивые!</w:t>
      </w:r>
    </w:p>
    <w:p w:rsidR="002E323E" w:rsidRP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Сейчас мы с вами отправимся в путешествие, поедем на поезде в сказочный лес (под музыку).</w:t>
      </w:r>
      <w:r w:rsidRPr="002E323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346130"/>
            <wp:effectExtent l="19050" t="0" r="3175" b="0"/>
            <wp:docPr id="1" name="Рисунок 1" descr="C:\Users\USER\Desktop\IMG-20190215-WA0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90215-WA01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– Приехали. Мы долго ехали, устали в дороге.   Садитесь на пенёчки, отдохните    - Ребятишки посмотрите, какая красивая лесная полянка, яркое солнышко улыбается нам, летают бабочки, пчёлки, на полянке растут красивые цветочки, поют птички, а сколько ёлочек зелёных.  (Музыка звуки леса).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– Ребята вы слышите, кто-то плачет?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лесу под ёлочкой плачет Мишка. Разбросаны игрушки, шишки, порвана книжка.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lastRenderedPageBreak/>
        <w:drawing>
          <wp:inline distT="0" distB="0" distL="0" distR="0">
            <wp:extent cx="5940425" cy="3346130"/>
            <wp:effectExtent l="19050" t="0" r="3175" b="0"/>
            <wp:docPr id="6" name="Рисунок 5" descr="C:\Users\USER\Desktop\IMG-20190215-WA0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190215-WA011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Воспитатель. – Мишка, почему ты плачешь?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Мишка. – Потому что у меня нет друзей. </w:t>
      </w:r>
    </w:p>
    <w:p w:rsidR="002E323E" w:rsidRP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Мишка ты поступаешь плохо. Ты не моешь лапки с мылом, не чистишь зубки по утрам и вечерам, порвал книжку, разбросал игрушки.</w:t>
      </w:r>
      <w:r w:rsidRPr="002E323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57500" cy="4265969"/>
            <wp:effectExtent l="19050" t="0" r="0" b="0"/>
            <wp:docPr id="3" name="Рисунок 3" descr="C:\Users\USER\Desktop\IMG-20190215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190215-WA01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476" cy="4271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809875" cy="4266986"/>
            <wp:effectExtent l="19050" t="0" r="9525" b="0"/>
            <wp:docPr id="2" name="Рисунок 2" descr="C:\Users\USER\Desktop\IMG-20190215-WA0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190215-WA012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75" cy="426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Поэтому ты один и у тебя нет друзей.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Мишутка не плачь, мы тебе поможем! – Когда ты станешь совершать хорошие поступки, твои друзья вернутся.  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Воспитатель. – Мишутка садись на пенёчек и сыграй с нами разочек.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Игра. «Потопаем – похлопаем».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2E323E">
        <w:rPr>
          <w:rFonts w:ascii="Arial" w:hAnsi="Arial" w:cs="Arial"/>
          <w:color w:val="000000"/>
          <w:sz w:val="21"/>
          <w:szCs w:val="21"/>
        </w:rPr>
        <w:drawing>
          <wp:inline distT="0" distB="0" distL="0" distR="0">
            <wp:extent cx="4430380" cy="2800350"/>
            <wp:effectExtent l="19050" t="0" r="8270" b="0"/>
            <wp:docPr id="5" name="Рисунок 4" descr="C:\Users\USER\Desktop\IMG-20190215-WA0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190215-WA012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163" cy="28027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Предлагаем детям послушать стихотворение. На хорошие поступки  - хлопать в ладоши, на плохие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топать ножками.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Любят дети утром рано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Глазки мыть водой из крана.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Моют дети носик чисто,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Ну и зубки любят чистить.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Любят собирать игрушки,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Прыгать на своей подушке,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Сказки с мамою читать,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Листики у книжки рвать.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Капризничать, кричать,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Лечь в ботинках на кровать.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Понравилось вам игра? – Обещайте мне дети и Мишутка, что будите совершать только хорошие поступки.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Дидактическая игра.</w:t>
      </w:r>
      <w:r w:rsidRPr="002E323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3929717" cy="2213536"/>
            <wp:effectExtent l="19050" t="0" r="0" b="0"/>
            <wp:docPr id="7" name="Рисунок 6" descr="C:\Users\USER\Desktop\IMG-20190215-WA01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190215-WA012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072" cy="2215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Карточки с изображением хороших и плохих поступков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Когда дети поступают хорошо -  солнышко радуется, улыбается, когда плохо  - тучка хмурится и грозит дождём. 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– Дети давайте рассмотрим картинку, что мы видим. (Девочка кричит, плачет, топает ногой).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Как вы думаете, девочка поступает хорошо или плохо? (плохо). Картинку кладём рядом с тучкой.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Физкультминутка.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Ты в ладоши звонко хлопни, ты ногою громко топни. Как снежинка покружись и с дружочком обнимись (дети повторяют движения и обнимаются друг с другом и Мишуткой).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 – Дети обнимите друг друга, улыбнитесь Мишутке, пусть  царит  дружба и доброта, хорошее настроение.   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Нам пора прощаться с Мишуткой.  Дети прощаются с Мишкой.   Мишутка обещает совершать только хорошие поступки.</w:t>
      </w:r>
    </w:p>
    <w:p w:rsidR="002E323E" w:rsidRP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Мишкины друзья приготовили угощения для детей (корзинка сладостей).</w:t>
      </w:r>
      <w:r w:rsidRPr="002E323E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5940425" cy="3346130"/>
            <wp:effectExtent l="19050" t="0" r="3175" b="0"/>
            <wp:docPr id="8" name="Рисунок 7" descr="C:\Users\USER\Desktop\IMG-20190215-WA0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190215-WA01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6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Воспитатель. – Спасибо и Вам дорогие гости, что пришли к нам сегодня и одарили нас Вашими добрыми улыбками!!!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Прощаемся с гостями. Говорим – До свидания!!!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Звучит песенка «От улыбки».</w:t>
      </w: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2E323E" w:rsidRDefault="002E323E" w:rsidP="002E323E">
      <w:pPr>
        <w:pStyle w:val="a3"/>
        <w:shd w:val="clear" w:color="auto" w:fill="F4F7F8"/>
        <w:spacing w:before="134" w:beforeAutospacing="0" w:after="134" w:afterAutospacing="0"/>
        <w:rPr>
          <w:rFonts w:ascii="Arial" w:hAnsi="Arial" w:cs="Arial"/>
          <w:color w:val="000000"/>
          <w:sz w:val="21"/>
          <w:szCs w:val="21"/>
        </w:rPr>
      </w:pPr>
    </w:p>
    <w:p w:rsidR="00000000" w:rsidRDefault="002E323E"/>
    <w:p w:rsidR="002E323E" w:rsidRPr="002E323E" w:rsidRDefault="002E323E" w:rsidP="002E323E">
      <w:pPr>
        <w:jc w:val="center"/>
        <w:rPr>
          <w:b/>
          <w:color w:val="FF0000"/>
          <w:sz w:val="56"/>
        </w:rPr>
      </w:pPr>
    </w:p>
    <w:p w:rsidR="002E323E" w:rsidRPr="002E323E" w:rsidRDefault="002E323E" w:rsidP="002E323E">
      <w:pPr>
        <w:jc w:val="center"/>
        <w:rPr>
          <w:b/>
          <w:color w:val="FF0000"/>
          <w:sz w:val="56"/>
        </w:rPr>
      </w:pPr>
      <w:r w:rsidRPr="002E323E">
        <w:rPr>
          <w:b/>
          <w:color w:val="FF0000"/>
          <w:sz w:val="56"/>
        </w:rPr>
        <w:t>ООД</w:t>
      </w:r>
    </w:p>
    <w:p w:rsidR="002E323E" w:rsidRPr="002E323E" w:rsidRDefault="002E323E" w:rsidP="002E323E">
      <w:pPr>
        <w:jc w:val="center"/>
        <w:rPr>
          <w:b/>
          <w:color w:val="FF0000"/>
          <w:sz w:val="56"/>
        </w:rPr>
      </w:pPr>
      <w:r w:rsidRPr="002E323E">
        <w:rPr>
          <w:b/>
          <w:color w:val="FF0000"/>
          <w:sz w:val="56"/>
        </w:rPr>
        <w:t>В ПЕРВОЙ МЛАДШЕЙ ГРУППЕ</w:t>
      </w:r>
    </w:p>
    <w:p w:rsidR="002E323E" w:rsidRPr="002E323E" w:rsidRDefault="002E323E" w:rsidP="002E323E">
      <w:pPr>
        <w:jc w:val="center"/>
        <w:rPr>
          <w:b/>
          <w:color w:val="FF0000"/>
          <w:sz w:val="56"/>
        </w:rPr>
      </w:pPr>
      <w:r w:rsidRPr="002E323E">
        <w:rPr>
          <w:b/>
          <w:color w:val="FF0000"/>
          <w:sz w:val="56"/>
        </w:rPr>
        <w:t>ПО РАЗВИТИЮ РЕЧИ</w:t>
      </w:r>
    </w:p>
    <w:p w:rsidR="002E323E" w:rsidRDefault="002E323E" w:rsidP="002E323E">
      <w:pPr>
        <w:jc w:val="center"/>
      </w:pPr>
      <w:r w:rsidRPr="002E323E">
        <w:rPr>
          <w:b/>
          <w:color w:val="FF0000"/>
          <w:sz w:val="56"/>
        </w:rPr>
        <w:t>«ПОСТУПКИ»</w:t>
      </w:r>
      <w:r w:rsidRPr="002E323E">
        <w:t xml:space="preserve"> </w:t>
      </w: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9" name="Рисунок 8" descr="https://img-fotki.yandex.ru/get/122076/270287987.1e2/0_13948a_68b6c20b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-fotki.yandex.ru/get/122076/270287987.1e2/0_13948a_68b6c20b_XL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23E" w:rsidRDefault="002E323E" w:rsidP="002E323E">
      <w:pPr>
        <w:jc w:val="center"/>
      </w:pPr>
    </w:p>
    <w:p w:rsidR="002E323E" w:rsidRDefault="002E323E" w:rsidP="002E323E">
      <w:pPr>
        <w:jc w:val="right"/>
        <w:rPr>
          <w:b/>
        </w:rPr>
      </w:pPr>
      <w:r w:rsidRPr="002E323E">
        <w:rPr>
          <w:b/>
        </w:rPr>
        <w:t>ВОСПИТАТЕЛЬ:</w:t>
      </w:r>
      <w:r>
        <w:rPr>
          <w:b/>
        </w:rPr>
        <w:t xml:space="preserve"> </w:t>
      </w:r>
      <w:r w:rsidRPr="002E323E">
        <w:rPr>
          <w:b/>
        </w:rPr>
        <w:t>АКБЕРОВА МУМИНАТ</w:t>
      </w:r>
    </w:p>
    <w:p w:rsidR="002E323E" w:rsidRDefault="002E323E" w:rsidP="002E323E">
      <w:pPr>
        <w:jc w:val="right"/>
        <w:rPr>
          <w:b/>
        </w:rPr>
      </w:pPr>
    </w:p>
    <w:p w:rsidR="002E323E" w:rsidRPr="002E323E" w:rsidRDefault="002E323E" w:rsidP="002E323E">
      <w:pPr>
        <w:jc w:val="center"/>
        <w:rPr>
          <w:b/>
          <w:color w:val="FF0000"/>
          <w:sz w:val="56"/>
        </w:rPr>
      </w:pPr>
      <w:r>
        <w:rPr>
          <w:b/>
        </w:rPr>
        <w:t>2019Г.</w:t>
      </w:r>
    </w:p>
    <w:sectPr w:rsidR="002E323E" w:rsidRPr="002E3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E323E"/>
    <w:rsid w:val="002E3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3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2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E3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32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0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524</Words>
  <Characters>2991</Characters>
  <Application>Microsoft Office Word</Application>
  <DocSecurity>0</DocSecurity>
  <Lines>24</Lines>
  <Paragraphs>7</Paragraphs>
  <ScaleCrop>false</ScaleCrop>
  <Company>Microsoft</Company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2019-02-19T12:52:00Z</dcterms:created>
  <dcterms:modified xsi:type="dcterms:W3CDTF">2019-02-19T13:02:00Z</dcterms:modified>
</cp:coreProperties>
</file>