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Инструкция № 1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 детей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в туалетной комнате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Для каждого ребенка отдельный шкафчик для полотенца. Крючок должен быть деревянный или пластмассовый. Закрепление устойчивое. Соответствие маркировки.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Одновременно находиться в умывальной не более 5 человек. Только с взрослым.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Не открывать сильно краны, особенно с горячей водой.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Не висеть на раковинах, не трогать зеркало руками, не брать мыло в рот.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Не заходить в туалетную комнату с посторонними предметами: игрушками, кубиками, бумагой и пр.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Держать полы в туалетной комнате чистыми и сухими. Не впускать туда детей до полного высыхания. При необходимости страховать ребенка.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7.  Детей младшего возраста провожать в туалет.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8.  Максимально освободить помещение, только самое необходимое.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9.  Хлорные растворы, </w:t>
      </w:r>
      <w:hyperlink r:id="rId5" w:tooltip="Моющие и чистящие средства" w:history="1">
        <w:r w:rsidRPr="00DB5F5C">
          <w:rPr>
            <w:rFonts w:ascii="Tahoma" w:eastAsia="Times New Roman" w:hAnsi="Tahoma" w:cs="Tahoma"/>
            <w:color w:val="743399"/>
            <w:sz w:val="21"/>
          </w:rPr>
          <w:t>чистящие средства</w:t>
        </w:r>
      </w:hyperlink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 хранить в недоступном для детей месте.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10.  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 висеть на перегородках между унитазами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 влезать в поддон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lastRenderedPageBreak/>
        <w:t>Инструкция № 2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при проведении экскурсий, прогулок за пределы детского сада на объекты, лес, парк.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Заранее побывать на объекте с целью: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Найти безопасный путь, максимально исключающий переходы через проезжую часть, чистый, свободный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Найти безопасные места для наблюдения, осмотра на самом объекте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Желательно в день экскурсии побывать на объекте, проверить путь.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Вести детей на экскурсию обязательно двум взрослым – один в начале колонны, другой – замыкающий.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Иметь при себе красный флаг. Переходить улицу, собрав колонну перед собой, выйти на середину проезжей части и начать движение, пропустить всех детей.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5.  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Вести детей по одному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Вести детей не проверив путь следования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На объекте – включать оборудование, трогать предметы, оборудование и пр.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Экскурсии на объекты возможны со средней группы.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7.  Экскурсии, прогулки в лес, парк можно проводить со второй младшей группы во второй половине года (не более 1 км)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8.  Запретить прогулки в опасный период года, погоды (активность клеща, гнус, дождь и т. д.)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lastRenderedPageBreak/>
        <w:t>Инструкция № 3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в спальном помещении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Кровати по количеству детей. Маркировка соответствует спискам.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Каждая кровать устойчиво стоит на полу. Все винты плотно закручены, основание лежит плотно, цельное.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Проходы между кроватями свободны, не загромождены. Кровати около окна наперед.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Половое покрытие твердое.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Окна, балконная дверь плотно закрыты, шпингалеты подогнаны.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Провожать детей (особенно младших) до кровати, помочь лечь, укрыться.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7.  Проверить, чтобы ничего не было в руках, во рту, в карманах пижамы, под подушками.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8.  На столе воспитателя нет ничего опасного (ножницы, иголки, клей, лак и пр.)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9.  Обеспечить тишину, покой.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10.  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Идти в спальню босиком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Брать с собой посторонние предметы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Оставлять детей в спальне при укладывании, во время сна одних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Вставать на кроватях во весь рост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Прыгать на них, залезать в соседнюю кровать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Отпускать в туалет во время сна босиком, маленьких детей одних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Разговаривать, издавать громкие звуки во время сна детей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lastRenderedPageBreak/>
        <w:t>Инструкция № 4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в раздевальной комнате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1.  Шкафы для одежды должны быть надежно закреплены. Одна </w:t>
      </w:r>
      <w:proofErr w:type="spell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банкетка</w:t>
      </w:r>
      <w:proofErr w:type="spellEnd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на 4-5 детей.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На шкафах не должно быть опасных тяжелых предметов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Окна плотно закрыты на шпингалеты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Шторы на окнах не ниже подоконника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Батареи отопления должны иметь ограждения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Шкафы индивидуально для каждого, в исправном состоянии, оснащены ручками или петлями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7.  Крючки в шкафах пластмассовые или деревянные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8.  Полы сухие, чистые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9.  Двери входные и в группу закрыты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10.Периодически проводить осмотр мебели, выявлять </w:t>
      </w:r>
      <w:proofErr w:type="gram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неисправную</w:t>
      </w:r>
      <w:proofErr w:type="gramEnd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, организовывать ремонт.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10.  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Залезать на шкафчик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Висеть на дверцах шкафа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·  Вставать с ногами на </w:t>
      </w:r>
      <w:proofErr w:type="spell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банкетки</w:t>
      </w:r>
      <w:proofErr w:type="spellEnd"/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·  Прыгать с </w:t>
      </w:r>
      <w:proofErr w:type="spell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банкеток</w:t>
      </w:r>
      <w:proofErr w:type="spellEnd"/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Тянуть друг друга за штаны, рукава, шарфы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Оставлять детей одних в приемной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Держать вещи в шкафчиках в беспорядке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lastRenderedPageBreak/>
        <w:t>Инструкция № 5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при переходе из одного помещения в другое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Пересчитать детей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Проверить, у всех ли плотно подогнана обувь, колготки и другая одежда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Собрать всех детей, напомнить правила ходьбы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Вести детей в музыкальный, физкультурный залы, другие помещения двум взрослым – один впереди колонны, другой – в конце колонны.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По ступенькам идти аккуратно, держась за поручни. Оказывать при этом детям помощь. Не торопиться.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Держать в поле зрения всех детей, не отвлекаться.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7.  Смотреть вперед и под ноги, не размахивать руками, не </w:t>
      </w:r>
      <w:proofErr w:type="gram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пинаться</w:t>
      </w:r>
      <w:proofErr w:type="gramEnd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ногами, не бежать по ступенькам и коридору.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8.  Держать все переходы и пути следования свободными, ничто не должно мешать движению детей.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9.  По окончанию занятий собрать всех детей, пересчитать, убедиться в готовности и только после этого начать движение.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10.  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Бегать, прыгать во время движения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Брать с собой посторонние предметы (игрушки, жвачки, жетоны и пр.)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lastRenderedPageBreak/>
        <w:t>Инструкция № 6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при выходе на прогулку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Проверить, как одеты дети: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Теплый период года: </w:t>
      </w:r>
      <w:hyperlink r:id="rId6" w:tooltip="Головные уборы" w:history="1">
        <w:r w:rsidRPr="00DB5F5C">
          <w:rPr>
            <w:rFonts w:ascii="Tahoma" w:eastAsia="Times New Roman" w:hAnsi="Tahoma" w:cs="Tahoma"/>
            <w:color w:val="743399"/>
            <w:sz w:val="21"/>
          </w:rPr>
          <w:t>головной убор</w:t>
        </w:r>
      </w:hyperlink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, одежда по сезону, обувь удобная, плотно облегающая ногу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Холодный период года: все заправить, застегнуть, обувь удобная, прочная.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Соблюдать все меры безопасности в приемной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Придерживать входную дверь, чтобы не стукнула детей. Ждать воспитателя рядом, спокойно.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Идти на участок: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Если много детей – колонной, парами, не спеша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Если немного детей – стайкой, спокойно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Спускаться на участок, или подниматься по ступенькам поочередно, помогая нуждающимся.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6.  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Выходить на улицу, не проверив, как одеты дети.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Отпускать детей одних на участок и с участка.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lastRenderedPageBreak/>
        <w:t>Инструкция № 7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 детей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в групповой комнате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Все, что стоит на полу, должно быть закреплено. Переносная мебель должна быть устойчива, столы, стулья прочные.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Решетки на батареях исправны, без зазубрин, шпингалеты подогнаны, закрыты.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Окна в присутствии детей закрыты.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Все, что выше головы ребенка, должно быть безопасно, надежно укреплено.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Максимально исключить все острые углы.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Проходы около дверей не должны загромождаться (в туалет, спальную, групповую комнаты)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7.  Половое покрытие твердое, без зацепов, впадин.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8.  Все, что доступно для детей, должно быть исправно, легко открываться, закрываться. Детская мебель, игрушки прочная, устойчивая.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9.  Рационально </w:t>
      </w:r>
      <w:proofErr w:type="gram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разместить оборудования</w:t>
      </w:r>
      <w:proofErr w:type="gramEnd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и мебель. Исключить опасные ситуации.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10.  У детей все пришито, застегнуто.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11.  Держать в поле зрения всех детей.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  <w:t>12.  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·  Пользоваться электронагревательными приборами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 xml:space="preserve">·  Оставлять </w:t>
      </w:r>
      <w:proofErr w:type="spellStart"/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включеные</w:t>
      </w:r>
      <w:proofErr w:type="spellEnd"/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 xml:space="preserve"> ТСО без присмотра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·  Использовать в работе с детьми предметы, представляющие опасность для здоровья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·  Оставлять без присмотра взрослого (ножницы, гвозди, иглы, синтетические препараты, клей и пр.)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·  Оставлять детей одних в группе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·  Использовать в интерьере цветы с шипами и колючками, ядовитые</w:t>
      </w:r>
    </w:p>
    <w:p w:rsidR="00DB5F5C" w:rsidRPr="00031990" w:rsidRDefault="00DB5F5C" w:rsidP="0003199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</w:rPr>
        <w:t>·  Воспитателю носить туфли на острых каблуках</w:t>
      </w: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Инструкция № 8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Безопасные методы работы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с детьми на участках детского сада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Ежедневно осматривать свой участок, выявляя опасные места и предметы (обнажившиеся гвозди, торчащие колышки, камни и пр.)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Ежедневно очищать участок от мусора, камней, палок. Уносить весь мусор в контейнер.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Проверить прочность и устойчивость оборудования.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  <w:t>4.  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Оставлять детей на участке одних без присмотра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Влезать на деревья, заборы, решетки </w:t>
      </w:r>
      <w:hyperlink r:id="rId7" w:tooltip="Веранда" w:history="1">
        <w:r w:rsidRPr="00DB5F5C">
          <w:rPr>
            <w:rFonts w:ascii="Tahoma" w:eastAsia="Times New Roman" w:hAnsi="Tahoma" w:cs="Tahoma"/>
            <w:color w:val="743399"/>
            <w:sz w:val="21"/>
          </w:rPr>
          <w:t>веранд</w:t>
        </w:r>
      </w:hyperlink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, на самый верх оборудования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Отправлять детей одних в группу или места, где ребенка не видно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Брать с собой на участок опасные предметы (острые палки, рогатки, стрелы, пистолеты с пульками и пр.)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Прыгать с большой высоты, двигать и переносить оборудование, обсыпаться песком, самостоятельно уходить за пределы своего участка, детского сада, бросать камни и другие предметы.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Инструкция № 9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на спортивной площадке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Перед каждым выходом на спортивную площадку провести осмотр, проверить исправность оборудования, его устойчивость.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Очистить площадку от мусора, веток, камней, палок и т. д.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Держать в поле зрения всех детей.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При проведении занятий, развлечений, игр, следить, чтобы дети не разбегались за территорию площадки.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Выбрать для себя место, откуда видно всех детей.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Предупреждать возникновение опасных ситуаций: не толкаться, не толпиться в одном месте, не толкаться во время бега, не тянуть друг друга за рукава, шарфы и пр.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7.  При организации упражнений на шведской стенке находиться рядом, страховать детей, каждого ребенка.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8.  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Допускать детей до занятия спортом на спортивной площадке в ненадежной форме – не застегнутой, большой обуви, в неудобных куртках и пр.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Оставлять детей на спортивной площадке одних без присмотра.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Инструкция № 10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при работе в огороде, цветнике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Заранее осмотреть место работы на огороде, в цветнике. Устранять все опасные моменты (острые ветки, палки, стекла и пр.)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Работать подгруппами не более 8-10 человек (утром, вечером, когда другие дети заняты музыкой, спортом) в прохладное время суток.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  Для работы детям использовать только безопасные орудия труда. Учить безопасным правилам работы: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На расстоянии друг от друга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 размахивать руками, орудиями труда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 носить тяжести, уносить траву, ветки в емкостях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Ничего не пробовать</w:t>
      </w:r>
    </w:p>
    <w:p w:rsidR="00DB5F5C" w:rsidRPr="00BD717B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C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color w:val="000000"/>
          <w:sz w:val="24"/>
          <w:szCs w:val="21"/>
          <w:bdr w:val="none" w:sz="0" w:space="0" w:color="auto" w:frame="1"/>
        </w:rPr>
        <w:t xml:space="preserve">4.  </w:t>
      </w:r>
      <w:r w:rsidRPr="00BD717B">
        <w:rPr>
          <w:rFonts w:ascii="Tahoma" w:eastAsia="Times New Roman" w:hAnsi="Tahoma" w:cs="Tahoma"/>
          <w:b/>
          <w:color w:val="C00000"/>
          <w:sz w:val="24"/>
          <w:szCs w:val="21"/>
          <w:bdr w:val="none" w:sz="0" w:space="0" w:color="auto" w:frame="1"/>
        </w:rPr>
        <w:t>Запрещается: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Давать детям в пользование взрослые орудия труда (лопаты, грабли, тяпки и др.)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Переносить тяжести более 1,5-2 кг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Отправлять детей одних на огород, цветник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Работать одним без присмотра взрослого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Отправлять одних с огорода (высыпать мусор, принести лопату и пр.)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Работать на огороде в цветнике на солнцепеке.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5.  После работы обязательно вымыть руки, очистить обувь, одежду.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Инструкция № 11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Обеспечение безопасности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при осмотре помещений детского сада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Осмотры проводить только подгруппами, не более 10-12 человек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Заранее осмотреть необходимое помещение с целью: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Определить объекты для рассматривания (безопасные)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Определять объекты, места которые могут представлять опасность для детей, исключать их (убрать, оградить)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Продумать, как расставить детей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Освободить все проходы, по которым будут идти дети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3. В осматриваемом помещении с детьми должно быть не менее 2-х взрослых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  <w:t>4. 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Запрещается</w:t>
      </w:r>
      <w:r w:rsidRPr="00BD717B">
        <w:rPr>
          <w:rFonts w:ascii="Tahoma" w:eastAsia="Times New Roman" w:hAnsi="Tahoma" w:cs="Tahoma"/>
          <w:b/>
          <w:bCs/>
          <w:color w:val="C00000"/>
          <w:sz w:val="21"/>
          <w:szCs w:val="21"/>
          <w:bdr w:val="none" w:sz="0" w:space="0" w:color="auto" w:frame="1"/>
        </w:rPr>
        <w:t>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Включать в присутствии детей технологическое оборудование (стиральную машину, центрифугу, плиту и пр.)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Подходить близко и трогать руками оборудование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6.  При перемещении соблюдать правила следования по детскому саду.</w:t>
      </w: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b/>
          <w:bCs/>
          <w:color w:val="000000"/>
          <w:sz w:val="24"/>
          <w:szCs w:val="21"/>
          <w:bdr w:val="none" w:sz="0" w:space="0" w:color="auto" w:frame="1"/>
        </w:rPr>
        <w:t>Инструкция № 12</w:t>
      </w: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Действия сотрудников детского сада в случае угрозы или возникновения чрезвычайной ситуации в мирное время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 мирное время информация о возникновении угрозы или чрезвычайной ситуации поступает от руководителя, дежурного, непосредственно обнаружившего угрозу и пр.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Соблюдайте спокойствие и порядок. Не впадайте в панику. Действуйте соответственно указаниям своих непосредственных руководителей.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В случае употребления детьми подозрительных химических веществ, лекарств, немедленно сообщить руководству детского сада о случившемся, а при ухудшении состояния здоровья детей вызвать скорую помощь.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Начальными симптомами отравления являются сильная тошнота, рвота, боли в животе, вялость, сонливость или чрезмерная возбудимость, потеря равновесия, судороги и потеря сознания.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Первая помощь</w:t>
      </w:r>
      <w:r w:rsidRPr="00DB5F5C">
        <w:rPr>
          <w:rFonts w:ascii="Tahoma" w:eastAsia="Times New Roman" w:hAnsi="Tahoma" w:cs="Tahoma"/>
          <w:color w:val="000000"/>
          <w:sz w:val="24"/>
          <w:szCs w:val="21"/>
          <w:bdr w:val="none" w:sz="0" w:space="0" w:color="auto" w:frame="1"/>
        </w:rPr>
        <w:t> </w:t>
      </w: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– главное: установить, каким образом произошло отравление, и как можно быстрее вывести яд из организма (сделать промывание желудка и вызвать рвоту). При повторном промывании желудка рекомендуется добавить в воду активированный уголь или 1%-й раствор питьевой соды.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При возникновении подобной ситуации обязательно опросить детей, чтобы выяснить, где было найдено ядовитое вещество. После его нахождения необходимо тщательно проверить всю территорию детского сада.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При угрозе возникновения взрыва (в том числе после анонимного звонка):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Немедленно эвакуировать детей и сотрудников в безопасное место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Немедленно сообщить о случившемся в штаб ЧС района и своему непосредственному руководству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Организовать охрану учреждения (розыск и ликвидация взрывного или подозрительного предмета проводится соответствующими службами)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 случае взрыва дети и сотрудники могут получить травмы разной степени тяжести. Главная задача – как можно быстрее оказать первую помощь и немедленно отравить пострадавшего в ближайшее лечебное учреждение.</w:t>
      </w: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</w:pPr>
    </w:p>
    <w:p w:rsidR="00BD717B" w:rsidRPr="00031990" w:rsidRDefault="00BD717B" w:rsidP="00DB5F5C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</w:pPr>
    </w:p>
    <w:p w:rsidR="00DB5F5C" w:rsidRPr="00BD717B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1"/>
          <w:bdr w:val="none" w:sz="0" w:space="0" w:color="auto" w:frame="1"/>
        </w:rPr>
      </w:pP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Правила поведения при пожаре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При пожаре опасайтесь высокой температуры, задымления и загазованности, обрушения конструкций зданий, взрывов, падения деревьев и провалов в прогоревшем грунте.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Не заходите в зону задымления, если видимость менее 10 м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Выходить из зоны пожара надо в наветренную сторону. Детей нежелательно выводить через зоны огня и дыма, надо искать (по возможности) более легкие и безопасные пути.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При спасении пострадавших из горящего здания и при тушении пожара соблюдайте следующие правила: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1.  Прежде чем войти в горящее помещение, накройтесь с головой мокрым покрывалом, пальто, плащом, куском плотной ткани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2.  Дверь в задымленном помещении открывайте осторожно, чтобы избежать вспышки пламени от быстрого притока свежего воздуха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3.  В сильно задымленном помещении </w:t>
      </w:r>
      <w:proofErr w:type="gramStart"/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двигайтесь ползком или пригнувшись</w:t>
      </w:r>
      <w:proofErr w:type="gramEnd"/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4.  Для защиты от угарного газа дышите через увлажненную ткань.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 </w:t>
      </w:r>
      <w:r w:rsidRPr="00BD717B">
        <w:rPr>
          <w:rFonts w:ascii="Tahoma" w:eastAsia="Times New Roman" w:hAnsi="Tahoma" w:cs="Tahoma"/>
          <w:b/>
          <w:bCs/>
          <w:color w:val="C00000"/>
          <w:sz w:val="24"/>
          <w:szCs w:val="21"/>
          <w:bdr w:val="none" w:sz="0" w:space="0" w:color="auto" w:frame="1"/>
        </w:rPr>
        <w:t>Помните</w:t>
      </w:r>
      <w:r w:rsidRPr="00BD717B">
        <w:rPr>
          <w:rFonts w:ascii="Tahoma" w:eastAsia="Times New Roman" w:hAnsi="Tahoma" w:cs="Tahoma"/>
          <w:b/>
          <w:bCs/>
          <w:color w:val="C00000"/>
          <w:sz w:val="21"/>
          <w:szCs w:val="21"/>
          <w:bdr w:val="none" w:sz="0" w:space="0" w:color="auto" w:frame="1"/>
        </w:rPr>
        <w:t>!</w:t>
      </w: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 Маленькие дети от страха часто прячутся под кроватями, в шкафы, забиваются в угол, кладовки, туалетные и ванные комнаты. Если вы нашли в горящем помещении ребенка, который может сам передвигаться, накиньте на него увлажненную простыню или одеяло, закройте рот и нос мокрым платком, шарфом, косынкой, за руку выведите в безопасное место. Если ребенок потерял сознание, возьмите его на руки и немедленно вынесите из зоны огня и дыма.</w:t>
      </w:r>
    </w:p>
    <w:p w:rsidR="00DB5F5C" w:rsidRPr="00DB5F5C" w:rsidRDefault="00DB5F5C" w:rsidP="00DB5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Если на ребенке загорелась одежда, как можно скорее набросьте на него мокрое или сухое покрывало и плотно прижмите его к телу, чтобы прекратить доступ воздуха и остановить горение. Следите за тем, чтобы ребенок в горящей одежде не побежал, пламя только усилится. Не пытайтесь тушить одежду при помощи </w:t>
      </w:r>
      <w:hyperlink r:id="rId8" w:tooltip="Огнетушители" w:history="1">
        <w:r w:rsidRPr="00DB5F5C">
          <w:rPr>
            <w:rFonts w:ascii="Tahoma" w:eastAsia="Times New Roman" w:hAnsi="Tahoma" w:cs="Tahoma"/>
            <w:color w:val="743399"/>
            <w:sz w:val="21"/>
          </w:rPr>
          <w:t>огнетушителя</w:t>
        </w:r>
      </w:hyperlink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 – это может привести к химическому ожогу.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В сильно задымленном помещении немедленно раскройте окна и двери для проветривания.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Работайте в опасной обстановке небольшими группами (2-3 человека), стараясь передвигаться по участкам с относительно хорошей видимостью, вблизи окон и дверей, вдоль стен.</w:t>
      </w:r>
    </w:p>
    <w:p w:rsidR="00DB5F5C" w:rsidRPr="00DB5F5C" w:rsidRDefault="00DB5F5C" w:rsidP="00DB5F5C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  <w:r w:rsidRPr="00DB5F5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·  Поиск детей в горящем здании прекращайте лишь в том случае, когда проверены все помещения и точно установлено, что там никого нет.</w:t>
      </w:r>
    </w:p>
    <w:p w:rsidR="00F7768F" w:rsidRDefault="00F7768F"/>
    <w:sectPr w:rsidR="00F7768F" w:rsidSect="00BD717B">
      <w:pgSz w:w="11906" w:h="16838"/>
      <w:pgMar w:top="1134" w:right="850" w:bottom="1134" w:left="1701" w:header="708" w:footer="708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F5C"/>
    <w:rsid w:val="00031990"/>
    <w:rsid w:val="00852AE4"/>
    <w:rsid w:val="00BD717B"/>
    <w:rsid w:val="00BE0F2E"/>
    <w:rsid w:val="00DB5F5C"/>
    <w:rsid w:val="00F7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5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97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9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gnetushi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ran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olovnie_ubori/" TargetMode="External"/><Relationship Id="rId5" Type="http://schemas.openxmlformats.org/officeDocument/2006/relationships/hyperlink" Target="https://pandia.ru/text/category/moyushie_i_chistyashie_sredst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7020-CC85-4172-9259-73BF6EB3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простор-пк</dc:creator>
  <cp:keywords/>
  <dc:description/>
  <cp:lastModifiedBy>user</cp:lastModifiedBy>
  <cp:revision>5</cp:revision>
  <cp:lastPrinted>2019-02-25T09:48:00Z</cp:lastPrinted>
  <dcterms:created xsi:type="dcterms:W3CDTF">2019-02-24T19:42:00Z</dcterms:created>
  <dcterms:modified xsi:type="dcterms:W3CDTF">2019-02-28T09:33:00Z</dcterms:modified>
</cp:coreProperties>
</file>