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Спортивное развлечение в первой младшей группе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Малыши - крепыши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24782" w:rsidRDefault="00A24782" w:rsidP="00A24782">
      <w:pPr>
        <w:pStyle w:val="a3"/>
        <w:shd w:val="clear" w:color="auto" w:fill="FFFFFF"/>
        <w:spacing w:before="24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Велиханова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А.</w:t>
      </w:r>
    </w:p>
    <w:p w:rsidR="00A24782" w:rsidRDefault="00A24782" w:rsidP="00A24782">
      <w:pPr>
        <w:pStyle w:val="a3"/>
        <w:shd w:val="clear" w:color="auto" w:fill="FFFFFF"/>
        <w:spacing w:before="24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Оборудование и </w:t>
      </w:r>
      <w:r w:rsidRPr="00A24782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спортивный инвентарь</w:t>
      </w:r>
      <w:r>
        <w:rPr>
          <w:rFonts w:ascii="Arial" w:hAnsi="Arial" w:cs="Arial"/>
          <w:color w:val="111111"/>
          <w:sz w:val="26"/>
          <w:szCs w:val="26"/>
        </w:rPr>
        <w:t>: пирамидки, обручи, воротца, маленькие и большие мячи, корзины для мячей</w:t>
      </w:r>
      <w:r w:rsidR="001B7629">
        <w:rPr>
          <w:rFonts w:ascii="Arial" w:hAnsi="Arial" w:cs="Arial"/>
          <w:color w:val="111111"/>
          <w:sz w:val="26"/>
          <w:szCs w:val="26"/>
        </w:rPr>
        <w:t>.</w:t>
      </w:r>
    </w:p>
    <w:p w:rsidR="00A24782" w:rsidRDefault="00A24782" w:rsidP="00A24782">
      <w:pPr>
        <w:pStyle w:val="a3"/>
        <w:shd w:val="clear" w:color="auto" w:fill="FFFFFF"/>
        <w:spacing w:before="24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A24782">
        <w:rPr>
          <w:rFonts w:ascii="Arial" w:hAnsi="Arial" w:cs="Arial"/>
          <w:b/>
          <w:color w:val="111111"/>
          <w:sz w:val="26"/>
          <w:szCs w:val="26"/>
        </w:rPr>
        <w:t>Ход.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proofErr w:type="gramStart"/>
      <w:r w:rsidRPr="00A24782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под</w:t>
      </w:r>
      <w:proofErr w:type="gramEnd"/>
      <w:r w:rsidRPr="00A24782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 музыку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Барбарики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6"/>
          <w:szCs w:val="26"/>
        </w:rPr>
        <w:t> заходят дети, садятся на стулья.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 Здравствуйте детишки,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Девчонки и мальчишки.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гости всех вас приглашает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Наш весёлый стадион!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Всех ребяток с физкультурой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Навсегда подружит он!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собрались? Все здоровы?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Бегать и играть готовы?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Ну, тогда вы не ленитесь, на разминку становись!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A24782">
        <w:rPr>
          <w:rFonts w:ascii="Arial" w:hAnsi="Arial" w:cs="Arial"/>
          <w:b/>
          <w:color w:val="111111"/>
          <w:sz w:val="26"/>
          <w:szCs w:val="26"/>
        </w:rPr>
        <w:t>Игра разминка</w:t>
      </w:r>
    </w:p>
    <w:p w:rsidR="00A24782" w:rsidRP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noProof/>
          <w:color w:val="111111"/>
          <w:sz w:val="26"/>
          <w:szCs w:val="26"/>
        </w:rPr>
        <w:drawing>
          <wp:inline distT="0" distB="0" distL="0" distR="0">
            <wp:extent cx="3848100" cy="2899679"/>
            <wp:effectExtent l="19050" t="0" r="0" b="0"/>
            <wp:docPr id="1" name="Рисунок 1" descr="C:\Users\USER\Desktop\IMG-201903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304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02" t="12443" b="3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9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Каждый день мы по утрам делаем зарядку!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Очень нравится всё нам делать по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порядку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Весело шагать,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(маршируют)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Руки поднимать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(упражнения для рук)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Приседать и вставать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(приседают)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Прыгать да скакать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(прыгают)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Здоровье в порядке - спасибо зарядке!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(все вместе)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Наш праздник начинается,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Команды представляются.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(представление команд)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 .</w:t>
      </w:r>
      <w:proofErr w:type="gramEnd"/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1-я команда.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Капитан. Наша команда</w:t>
      </w:r>
      <w:r>
        <w:rPr>
          <w:rFonts w:ascii="Arial" w:hAnsi="Arial" w:cs="Arial"/>
          <w:color w:val="111111"/>
          <w:sz w:val="26"/>
          <w:szCs w:val="26"/>
        </w:rPr>
        <w:t xml:space="preserve">: "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Капитошки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".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2-я команда.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Капитан. Наша команда</w:t>
      </w:r>
      <w:r>
        <w:rPr>
          <w:rFonts w:ascii="Arial" w:hAnsi="Arial" w:cs="Arial"/>
          <w:color w:val="111111"/>
          <w:sz w:val="26"/>
          <w:szCs w:val="26"/>
        </w:rPr>
        <w:t>: " Курочка Ряба".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6"/>
          <w:szCs w:val="26"/>
        </w:rPr>
        <w:t>: </w:t>
      </w:r>
      <w:r w:rsidRPr="00A24782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Спортивный девиз </w:t>
      </w:r>
      <w:r w:rsidRPr="00A24782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(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обе команды)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девчонки и мальчишки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Озорные ребятишки.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Каждый день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здоровые</w:t>
      </w:r>
      <w:proofErr w:type="gram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Дружные, веселые.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Помогает в этом нам -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Физкультура по утрам.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Сейчас начнем мы состязанья,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Веселые соревнованья.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(построение команд)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Прежде чем игру начать,</w:t>
      </w:r>
    </w:p>
    <w:p w:rsidR="00A24782" w:rsidRDefault="00A24782" w:rsidP="00A247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Крикнем громко -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Физкульт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– Ура!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noProof/>
          <w:color w:val="111111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-295275</wp:posOffset>
            </wp:positionH>
            <wp:positionV relativeFrom="margin">
              <wp:posOffset>6200775</wp:posOffset>
            </wp:positionV>
            <wp:extent cx="3771900" cy="3095625"/>
            <wp:effectExtent l="19050" t="0" r="0" b="0"/>
            <wp:wrapSquare wrapText="bothSides"/>
            <wp:docPr id="7" name="Рисунок 2" descr="C:\Users\USER\Desktop\IMG-2019030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304-WA00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4331" b="3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11111"/>
          <w:sz w:val="26"/>
          <w:szCs w:val="26"/>
        </w:rPr>
        <w:t>1. Подвижная 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«Веселые зайчики»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Ход игры</w:t>
      </w:r>
      <w:r>
        <w:rPr>
          <w:rFonts w:ascii="Arial" w:hAnsi="Arial" w:cs="Arial"/>
          <w:color w:val="111111"/>
          <w:sz w:val="26"/>
          <w:szCs w:val="26"/>
        </w:rPr>
        <w:t xml:space="preserve">: Дети строятся в две колонны за линиями старта.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Перед ними стоят пирамидки (4 штуки, а после пирамидок лежат обручи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(2шт.)</w:t>
      </w:r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По сигналу воспитателя, участник каждой команды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«змейкой»</w:t>
      </w:r>
      <w:r>
        <w:rPr>
          <w:rFonts w:ascii="Arial" w:hAnsi="Arial" w:cs="Arial"/>
          <w:color w:val="111111"/>
          <w:sz w:val="26"/>
          <w:szCs w:val="26"/>
        </w:rPr>
        <w:t> обегает пирамидки, а затем на двух ногах прыгают из обруча в обруч, выпрыгнув из последнего обруча, </w:t>
      </w:r>
      <w:r w:rsidRPr="00A24782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разворачивается</w:t>
      </w:r>
      <w:r>
        <w:rPr>
          <w:rFonts w:ascii="Arial" w:hAnsi="Arial" w:cs="Arial"/>
          <w:color w:val="111111"/>
          <w:sz w:val="26"/>
          <w:szCs w:val="26"/>
        </w:rPr>
        <w:t> и возвращается бегом к своей команде. Остальные повторяют те же действия.</w:t>
      </w:r>
      <w:r w:rsidRPr="00A24782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B7629" w:rsidRDefault="001B7629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Подвижная 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«Кто быстрее»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Ход игры</w:t>
      </w:r>
      <w:r>
        <w:rPr>
          <w:rFonts w:ascii="Arial" w:hAnsi="Arial" w:cs="Arial"/>
          <w:color w:val="111111"/>
          <w:sz w:val="26"/>
          <w:szCs w:val="26"/>
        </w:rPr>
        <w:t>: По залу разбросаны маленькие мячики двух цветов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(синие и красные)</w:t>
      </w:r>
      <w:r>
        <w:rPr>
          <w:rFonts w:ascii="Arial" w:hAnsi="Arial" w:cs="Arial"/>
          <w:color w:val="111111"/>
          <w:sz w:val="26"/>
          <w:szCs w:val="26"/>
        </w:rPr>
        <w:t xml:space="preserve">. Перед каждой командой стоит </w:t>
      </w:r>
      <w:r>
        <w:rPr>
          <w:rFonts w:ascii="Arial" w:hAnsi="Arial" w:cs="Arial"/>
          <w:color w:val="111111"/>
          <w:sz w:val="26"/>
          <w:szCs w:val="26"/>
        </w:rPr>
        <w:lastRenderedPageBreak/>
        <w:t>корзина красного и синего цвета. По сигналу все участники команд собирают в свою корзину мячики определенного цвета. Выигрывает команда, которая быстрее соберет все мячики.</w:t>
      </w:r>
      <w:r w:rsidR="001B7629" w:rsidRPr="001B7629">
        <w:rPr>
          <w:rFonts w:ascii="Arial" w:hAnsi="Arial" w:cs="Arial"/>
          <w:noProof/>
          <w:color w:val="111111"/>
          <w:sz w:val="26"/>
          <w:szCs w:val="26"/>
        </w:rPr>
        <w:t xml:space="preserve"> </w:t>
      </w:r>
      <w:r w:rsidR="001B7629">
        <w:rPr>
          <w:rFonts w:ascii="Arial" w:hAnsi="Arial" w:cs="Arial"/>
          <w:noProof/>
          <w:color w:val="111111"/>
          <w:sz w:val="26"/>
          <w:szCs w:val="26"/>
        </w:rPr>
        <w:drawing>
          <wp:inline distT="0" distB="0" distL="0" distR="0">
            <wp:extent cx="3803151" cy="2828925"/>
            <wp:effectExtent l="19050" t="0" r="6849" b="0"/>
            <wp:docPr id="9" name="Рисунок 3" descr="C:\Users\USER\Desktop\IMG-201903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0304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3826" b="2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51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Подвижная 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«Прокати и догони»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Ход игры</w:t>
      </w:r>
      <w:r>
        <w:rPr>
          <w:rFonts w:ascii="Arial" w:hAnsi="Arial" w:cs="Arial"/>
          <w:color w:val="111111"/>
          <w:sz w:val="26"/>
          <w:szCs w:val="26"/>
        </w:rPr>
        <w:t>: У линии старта стоит корзина, наполненная большими мячами по количеству детей. Брать нужно по одному мячу и прокатывать под дугой, затем проползти под ней и догнать мяч, положить в корзину и вернуться обратно. Выигрывает команда, которая быстрее справится с заданием.</w:t>
      </w:r>
    </w:p>
    <w:p w:rsidR="001B7629" w:rsidRDefault="001B7629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noProof/>
          <w:color w:val="111111"/>
          <w:sz w:val="26"/>
          <w:szCs w:val="26"/>
        </w:rPr>
        <w:drawing>
          <wp:inline distT="0" distB="0" distL="0" distR="0">
            <wp:extent cx="6379210" cy="4057650"/>
            <wp:effectExtent l="19050" t="0" r="2540" b="0"/>
            <wp:docPr id="10" name="Рисунок 4" descr="C:\Users\USER\Desktop\IMG-201903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90304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013" t="14444" b="17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1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782" w:rsidRDefault="00A24782" w:rsidP="00A247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A24782" w:rsidRDefault="00A24782" w:rsidP="001B76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A24782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A24782">
        <w:rPr>
          <w:rFonts w:ascii="Arial" w:hAnsi="Arial" w:cs="Arial"/>
          <w:color w:val="111111"/>
          <w:sz w:val="26"/>
          <w:szCs w:val="26"/>
        </w:rPr>
        <w:t>: Вот и подошел к концу наше </w:t>
      </w:r>
      <w:r w:rsidRPr="00A24782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развлечение </w:t>
      </w:r>
      <w:r w:rsidRPr="00A24782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 w:rsidRPr="00A24782">
        <w:rPr>
          <w:rStyle w:val="a4"/>
          <w:rFonts w:ascii="Arial" w:hAnsi="Arial" w:cs="Arial"/>
          <w:b w:val="0"/>
          <w:i/>
          <w:iCs/>
          <w:color w:val="111111"/>
          <w:sz w:val="26"/>
          <w:szCs w:val="26"/>
          <w:bdr w:val="none" w:sz="0" w:space="0" w:color="auto" w:frame="1"/>
        </w:rPr>
        <w:t>Малыши - крепыши</w:t>
      </w:r>
      <w:r w:rsidRPr="00A24782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 w:rsidRPr="00A24782">
        <w:rPr>
          <w:rFonts w:ascii="Arial" w:hAnsi="Arial" w:cs="Arial"/>
          <w:color w:val="111111"/>
          <w:sz w:val="26"/>
          <w:szCs w:val="26"/>
        </w:rPr>
        <w:t>.</w:t>
      </w:r>
      <w:r>
        <w:rPr>
          <w:rFonts w:ascii="Arial" w:hAnsi="Arial" w:cs="Arial"/>
          <w:color w:val="111111"/>
          <w:sz w:val="26"/>
          <w:szCs w:val="26"/>
        </w:rPr>
        <w:t xml:space="preserve"> Ребята, вы отлично справились со всеми заданиями.</w:t>
      </w:r>
    </w:p>
    <w:p w:rsidR="009D6714" w:rsidRDefault="009D6714"/>
    <w:sectPr w:rsidR="009D6714" w:rsidSect="00A24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4782"/>
    <w:rsid w:val="001B7629"/>
    <w:rsid w:val="009D6714"/>
    <w:rsid w:val="00A2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2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2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47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2019-03-04T07:58:00Z</dcterms:created>
  <dcterms:modified xsi:type="dcterms:W3CDTF">2019-03-04T08:10:00Z</dcterms:modified>
</cp:coreProperties>
</file>