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E99" w:rsidRDefault="003D2170" w:rsidP="003D2170">
      <w:pPr>
        <w:pStyle w:val="a3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b/>
          <w:color w:val="111111"/>
          <w:sz w:val="28"/>
          <w:szCs w:val="26"/>
          <w:u w:val="single"/>
          <w:bdr w:val="none" w:sz="0" w:space="0" w:color="auto" w:frame="1"/>
        </w:rPr>
      </w:pPr>
      <w:r w:rsidRPr="001E0DC6">
        <w:rPr>
          <w:rFonts w:ascii="Arial" w:hAnsi="Arial" w:cs="Arial"/>
          <w:b/>
          <w:color w:val="111111"/>
          <w:sz w:val="28"/>
          <w:szCs w:val="26"/>
          <w:u w:val="single"/>
          <w:bdr w:val="none" w:sz="0" w:space="0" w:color="auto" w:frame="1"/>
        </w:rPr>
        <w:t>Культурно гигиенические навыки</w:t>
      </w:r>
      <w:r w:rsidR="00044BC0">
        <w:rPr>
          <w:rFonts w:ascii="Arial" w:hAnsi="Arial" w:cs="Arial"/>
          <w:b/>
          <w:color w:val="111111"/>
          <w:sz w:val="28"/>
          <w:szCs w:val="26"/>
          <w:u w:val="single"/>
          <w:bdr w:val="none" w:sz="0" w:space="0" w:color="auto" w:frame="1"/>
        </w:rPr>
        <w:t>.</w:t>
      </w:r>
    </w:p>
    <w:p w:rsidR="00AE2E99" w:rsidRDefault="00AE2E99"/>
    <w:tbl>
      <w:tblPr>
        <w:tblW w:w="98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3"/>
        <w:gridCol w:w="3148"/>
        <w:gridCol w:w="3559"/>
      </w:tblGrid>
      <w:tr w:rsidR="00044BC0" w:rsidRPr="00044BC0" w:rsidTr="00044BC0">
        <w:tc>
          <w:tcPr>
            <w:tcW w:w="93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</w:rPr>
              <w:t>Март</w:t>
            </w:r>
          </w:p>
        </w:tc>
      </w:tr>
      <w:tr w:rsidR="00044BC0" w:rsidRPr="00044BC0" w:rsidTr="00044BC0"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Закреплять умение правильно пользоваться столовыми приборами, есть второе блюдо при помощи ножа и вилки.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«Почему второе блюдо не едят ложкой».</w:t>
            </w:r>
          </w:p>
        </w:tc>
      </w:tr>
      <w:tr w:rsidR="00044BC0" w:rsidRPr="00044BC0" w:rsidTr="00044BC0"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Одевание-раздевание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Закреплять умение выворачивать снятую одежду на лицевую сторону, аккуратно ставить обувь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М. Зощенко «Глупая история»</w:t>
            </w:r>
          </w:p>
        </w:tc>
      </w:tr>
      <w:tr w:rsidR="00044BC0" w:rsidRPr="00044BC0" w:rsidTr="00044BC0"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Умывание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Совершенствовать умение быстро и аккуратно умываться, обязательно мыть руки с мылом после посещения туалета.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«Микробы – наши враги»</w:t>
            </w:r>
          </w:p>
        </w:tc>
      </w:tr>
      <w:tr w:rsidR="00044BC0" w:rsidRPr="00044BC0" w:rsidTr="00044BC0"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в порядке одежды и обуви, заправка кровати.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Формировать привычку следить за своим внешним видом.</w:t>
            </w:r>
          </w:p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учить принимать участие в смене постельного белья.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«Чистота – залог здоровья»</w:t>
            </w:r>
          </w:p>
        </w:tc>
      </w:tr>
      <w:tr w:rsidR="00044BC0" w:rsidRPr="00044BC0" w:rsidTr="00044BC0">
        <w:tc>
          <w:tcPr>
            <w:tcW w:w="93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</w:tr>
      <w:tr w:rsidR="00044BC0" w:rsidRPr="00044BC0" w:rsidTr="00044BC0"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учить есть второе блюдо при помощи ножа и вилки, не перекладывая их из руки в руку, есть с закрытым ртом.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«Культура еды – серьёзное дело».</w:t>
            </w:r>
          </w:p>
        </w:tc>
      </w:tr>
      <w:tr w:rsidR="00044BC0" w:rsidRPr="00044BC0" w:rsidTr="00044BC0"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Одевание-раздевание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Закреплять умение аккуратно складывать одежду перед сном, выворачивать рукава, расправлять одежду.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Игра-соревнование «Чей стул самый аккуратный»</w:t>
            </w:r>
          </w:p>
        </w:tc>
      </w:tr>
      <w:tr w:rsidR="00044BC0" w:rsidRPr="00044BC0" w:rsidTr="00044BC0"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Умывание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Закреплять правила умывания, соблюдения порядка в умывальной комнате.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Е. Винокуров «Купание детей»</w:t>
            </w:r>
          </w:p>
        </w:tc>
      </w:tr>
      <w:tr w:rsidR="00044BC0" w:rsidRPr="00044BC0" w:rsidTr="00044BC0"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в порядке одежды и обуви, заправка кровати</w:t>
            </w:r>
          </w:p>
        </w:tc>
        <w:tc>
          <w:tcPr>
            <w:tcW w:w="2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Продолжать формировать привычку следить за своим внешним видом, напоминать товарищам о неполадках в их внешнем виде.</w:t>
            </w:r>
          </w:p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Учить принимать участие в смене постельного белья: надевать чистую наволочку, с помощью взрослого надевать пододеяльник на одеяло.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4BC0" w:rsidRPr="00044BC0" w:rsidRDefault="00044BC0" w:rsidP="00044BC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04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Дидактическое упражнение «Как помочь товарищу».</w:t>
            </w:r>
          </w:p>
        </w:tc>
      </w:tr>
    </w:tbl>
    <w:p w:rsidR="00044BC0" w:rsidRPr="00044BC0" w:rsidRDefault="00044BC0" w:rsidP="00044BC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01C4C" w:rsidRPr="00D8038A" w:rsidRDefault="00701C4C" w:rsidP="00AE2E99">
      <w:pPr>
        <w:rPr>
          <w:sz w:val="24"/>
        </w:rPr>
      </w:pPr>
    </w:p>
    <w:sectPr w:rsidR="00701C4C" w:rsidRPr="00D8038A" w:rsidSect="00E43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D2170"/>
    <w:rsid w:val="00044BC0"/>
    <w:rsid w:val="001E0DC6"/>
    <w:rsid w:val="001E66B7"/>
    <w:rsid w:val="003D2170"/>
    <w:rsid w:val="004A7DC9"/>
    <w:rsid w:val="00682AF2"/>
    <w:rsid w:val="00701C4C"/>
    <w:rsid w:val="00AE2E99"/>
    <w:rsid w:val="00C43F50"/>
    <w:rsid w:val="00D8038A"/>
    <w:rsid w:val="00E43CA7"/>
    <w:rsid w:val="00F46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CA7"/>
  </w:style>
  <w:style w:type="paragraph" w:styleId="3">
    <w:name w:val="heading 3"/>
    <w:basedOn w:val="a"/>
    <w:link w:val="30"/>
    <w:uiPriority w:val="9"/>
    <w:qFormat/>
    <w:rsid w:val="00AE2E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2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D2170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E2E99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1282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простор-пк</dc:creator>
  <cp:keywords/>
  <dc:description/>
  <cp:lastModifiedBy>простор-пк</cp:lastModifiedBy>
  <cp:revision>8</cp:revision>
  <cp:lastPrinted>2018-11-27T11:32:00Z</cp:lastPrinted>
  <dcterms:created xsi:type="dcterms:W3CDTF">2018-11-12T19:20:00Z</dcterms:created>
  <dcterms:modified xsi:type="dcterms:W3CDTF">2019-02-17T13:26:00Z</dcterms:modified>
</cp:coreProperties>
</file>