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2D" w:rsidRPr="006810E3" w:rsidRDefault="00907075" w:rsidP="00907075">
      <w:pPr>
        <w:jc w:val="center"/>
        <w:rPr>
          <w:b/>
          <w:sz w:val="40"/>
        </w:rPr>
      </w:pPr>
      <w:r w:rsidRPr="006810E3">
        <w:rPr>
          <w:b/>
          <w:sz w:val="40"/>
        </w:rPr>
        <w:t>Сигналы  ГО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Fonts w:asciiTheme="minorHAnsi" w:hAnsiTheme="minorHAnsi" w:cs="Arial"/>
          <w:color w:val="000000"/>
          <w:sz w:val="28"/>
        </w:rPr>
        <w:t> 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Fonts w:asciiTheme="minorHAnsi" w:hAnsiTheme="minorHAnsi" w:cs="Arial"/>
          <w:color w:val="000000"/>
          <w:sz w:val="28"/>
        </w:rPr>
        <w:t>  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Fonts w:asciiTheme="minorHAnsi" w:hAnsiTheme="minorHAnsi" w:cs="Arial"/>
          <w:color w:val="000000"/>
          <w:sz w:val="28"/>
        </w:rPr>
        <w:t>Существует пять сигналов гражданской обороны: </w:t>
      </w:r>
      <w:r w:rsidRPr="005F00EF">
        <w:rPr>
          <w:rStyle w:val="a4"/>
          <w:rFonts w:asciiTheme="minorHAnsi" w:hAnsiTheme="minorHAnsi" w:cs="Arial"/>
          <w:color w:val="000000"/>
          <w:sz w:val="28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Style w:val="a4"/>
          <w:rFonts w:asciiTheme="minorHAnsi" w:hAnsiTheme="minorHAnsi" w:cs="Arial"/>
          <w:color w:val="000000"/>
          <w:sz w:val="28"/>
        </w:rPr>
        <w:t>Предупредительным сигналом гражданской обороны является сигнал «Внимание всем!».</w:t>
      </w:r>
      <w:r w:rsidRPr="005F00EF">
        <w:rPr>
          <w:rFonts w:asciiTheme="minorHAnsi" w:hAnsiTheme="minorHAnsi" w:cs="Arial"/>
          <w:color w:val="000000"/>
          <w:sz w:val="28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Style w:val="a4"/>
          <w:rFonts w:asciiTheme="minorHAnsi" w:hAnsiTheme="minorHAnsi" w:cs="Arial"/>
          <w:color w:val="000000"/>
          <w:sz w:val="28"/>
        </w:rPr>
        <w:t>Действия населения:</w:t>
      </w:r>
      <w:r w:rsidRPr="005F00EF">
        <w:rPr>
          <w:rFonts w:asciiTheme="minorHAnsi" w:hAnsiTheme="minorHAnsi" w:cs="Arial"/>
          <w:color w:val="000000"/>
          <w:sz w:val="28"/>
        </w:rPr>
        <w:t>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Style w:val="a4"/>
          <w:rFonts w:asciiTheme="minorHAnsi" w:hAnsiTheme="minorHAnsi" w:cs="Arial"/>
          <w:color w:val="000000"/>
          <w:sz w:val="28"/>
        </w:rPr>
        <w:t>Сигнал «Воздушная тревога»</w:t>
      </w:r>
      <w:r w:rsidRPr="005F00EF">
        <w:rPr>
          <w:rFonts w:asciiTheme="minorHAnsi" w:hAnsiTheme="minorHAnsi" w:cs="Arial"/>
          <w:color w:val="000000"/>
          <w:sz w:val="28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Style w:val="a4"/>
          <w:rFonts w:asciiTheme="minorHAnsi" w:hAnsiTheme="minorHAnsi" w:cs="Arial"/>
          <w:color w:val="000000"/>
          <w:sz w:val="28"/>
        </w:rPr>
        <w:lastRenderedPageBreak/>
        <w:t>Действия населения: </w:t>
      </w:r>
      <w:r w:rsidRPr="005F00EF">
        <w:rPr>
          <w:rFonts w:asciiTheme="minorHAnsi" w:hAnsiTheme="minorHAnsi" w:cs="Arial"/>
          <w:color w:val="000000"/>
          <w:sz w:val="28"/>
        </w:rPr>
        <w:t>если Вы находитесь </w:t>
      </w:r>
      <w:r w:rsidRPr="005F00EF">
        <w:rPr>
          <w:rStyle w:val="a4"/>
          <w:rFonts w:asciiTheme="minorHAnsi" w:hAnsiTheme="minorHAnsi" w:cs="Arial"/>
          <w:i/>
          <w:iCs/>
          <w:color w:val="000000"/>
          <w:sz w:val="28"/>
        </w:rPr>
        <w:t>дома</w:t>
      </w:r>
      <w:r w:rsidRPr="005F00EF">
        <w:rPr>
          <w:rStyle w:val="a5"/>
          <w:rFonts w:asciiTheme="minorHAnsi" w:hAnsiTheme="minorHAnsi" w:cs="Arial"/>
          <w:color w:val="000000"/>
          <w:sz w:val="28"/>
        </w:rPr>
        <w:t>,</w:t>
      </w:r>
      <w:r w:rsidRPr="005F00EF">
        <w:rPr>
          <w:rFonts w:asciiTheme="minorHAnsi" w:hAnsiTheme="minorHAnsi" w:cs="Arial"/>
          <w:color w:val="000000"/>
          <w:sz w:val="28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 Если сигнал тревоги застал Вас </w:t>
      </w:r>
      <w:r w:rsidRPr="005F00EF">
        <w:rPr>
          <w:rStyle w:val="a5"/>
          <w:rFonts w:asciiTheme="minorHAnsi" w:hAnsiTheme="minorHAnsi" w:cs="Arial"/>
          <w:b/>
          <w:bCs/>
          <w:color w:val="000000"/>
          <w:sz w:val="28"/>
        </w:rPr>
        <w:t>на рабочем месте,</w:t>
      </w:r>
      <w:r w:rsidRPr="005F00EF">
        <w:rPr>
          <w:rFonts w:asciiTheme="minorHAnsi" w:hAnsiTheme="minorHAnsi" w:cs="Arial"/>
          <w:color w:val="000000"/>
          <w:sz w:val="28"/>
        </w:rPr>
        <w:t> 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  <w:r w:rsidRPr="005F00EF">
        <w:rPr>
          <w:rStyle w:val="a5"/>
          <w:rFonts w:asciiTheme="minorHAnsi" w:hAnsiTheme="minorHAnsi" w:cs="Arial"/>
          <w:b/>
          <w:bCs/>
          <w:color w:val="000000"/>
          <w:sz w:val="28"/>
        </w:rPr>
        <w:t>В городском транспорте</w:t>
      </w:r>
      <w:r w:rsidRPr="005F00EF">
        <w:rPr>
          <w:rFonts w:asciiTheme="minorHAnsi" w:hAnsiTheme="minorHAnsi" w:cs="Arial"/>
          <w:color w:val="000000"/>
          <w:sz w:val="28"/>
        </w:rPr>
        <w:t> необходимо выйти из транспорта в месте его остановки и действовать по указанию постов ГО, милиции, водителей. </w:t>
      </w:r>
      <w:r w:rsidRPr="005F00EF">
        <w:rPr>
          <w:rStyle w:val="a5"/>
          <w:rFonts w:asciiTheme="minorHAnsi" w:hAnsiTheme="minorHAnsi" w:cs="Arial"/>
          <w:b/>
          <w:bCs/>
          <w:color w:val="000000"/>
          <w:sz w:val="28"/>
        </w:rPr>
        <w:t>В общественных местах</w:t>
      </w:r>
      <w:r w:rsidRPr="005F00EF">
        <w:rPr>
          <w:rFonts w:asciiTheme="minorHAnsi" w:hAnsiTheme="minorHAnsi" w:cs="Arial"/>
          <w:color w:val="000000"/>
          <w:sz w:val="28"/>
        </w:rPr>
        <w:t> действовать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Style w:val="a4"/>
          <w:rFonts w:asciiTheme="minorHAnsi" w:hAnsiTheme="minorHAnsi" w:cs="Arial"/>
          <w:color w:val="000000"/>
          <w:sz w:val="28"/>
        </w:rPr>
        <w:t>Сигнал «Отбой воздушной тревоги»</w:t>
      </w:r>
      <w:r w:rsidRPr="005F00EF">
        <w:rPr>
          <w:rFonts w:asciiTheme="minorHAnsi" w:hAnsiTheme="minorHAnsi" w:cs="Arial"/>
          <w:color w:val="000000"/>
          <w:sz w:val="28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4D3E0F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Style w:val="a4"/>
          <w:rFonts w:asciiTheme="minorHAnsi" w:hAnsiTheme="minorHAnsi" w:cs="Arial"/>
          <w:color w:val="000000"/>
          <w:sz w:val="28"/>
        </w:rPr>
        <w:t>Сигнал «Радиационная опасность»</w:t>
      </w:r>
      <w:r w:rsidRPr="005F00EF">
        <w:rPr>
          <w:rFonts w:asciiTheme="minorHAnsi" w:hAnsiTheme="minorHAnsi" w:cs="Arial"/>
          <w:color w:val="000000"/>
          <w:sz w:val="28"/>
        </w:rPr>
        <w:t> подается с целью предупредить население о необходимости принять меры защиты от радиоактивных веществ.</w:t>
      </w:r>
    </w:p>
    <w:p w:rsidR="00B41602" w:rsidRPr="005F00EF" w:rsidRDefault="004D3E0F" w:rsidP="005F00E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5F00EF">
        <w:rPr>
          <w:rStyle w:val="a4"/>
          <w:rFonts w:asciiTheme="minorHAnsi" w:hAnsiTheme="minorHAnsi" w:cs="Arial"/>
          <w:color w:val="000000"/>
          <w:sz w:val="28"/>
        </w:rPr>
        <w:t>Сигнал «Химическая тревога»</w:t>
      </w:r>
      <w:r w:rsidRPr="005F00EF">
        <w:rPr>
          <w:rFonts w:asciiTheme="minorHAnsi" w:hAnsiTheme="minorHAnsi" w:cs="Arial"/>
          <w:color w:val="000000"/>
          <w:sz w:val="28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информация о действиях населения. При аварии с выбросом аварийно-опасных химических веществ будет сообщено на каких улицах населению оставаться в квартирах, </w:t>
      </w:r>
      <w:proofErr w:type="spellStart"/>
      <w:r w:rsidRPr="005F00EF">
        <w:rPr>
          <w:rFonts w:asciiTheme="minorHAnsi" w:hAnsiTheme="minorHAnsi" w:cs="Arial"/>
          <w:color w:val="000000"/>
          <w:sz w:val="28"/>
        </w:rPr>
        <w:t>загерметизировать</w:t>
      </w:r>
      <w:proofErr w:type="spellEnd"/>
      <w:r w:rsidRPr="005F00EF">
        <w:rPr>
          <w:rFonts w:asciiTheme="minorHAnsi" w:hAnsiTheme="minorHAnsi" w:cs="Arial"/>
          <w:color w:val="000000"/>
          <w:sz w:val="28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sectPr w:rsidR="00B41602" w:rsidRPr="005F00EF" w:rsidSect="00FC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7075"/>
    <w:rsid w:val="004D3E0F"/>
    <w:rsid w:val="005F00EF"/>
    <w:rsid w:val="006810E3"/>
    <w:rsid w:val="00745173"/>
    <w:rsid w:val="007C7043"/>
    <w:rsid w:val="0083059B"/>
    <w:rsid w:val="00835ACC"/>
    <w:rsid w:val="00907075"/>
    <w:rsid w:val="00A63CF3"/>
    <w:rsid w:val="00B41602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E0F"/>
    <w:rPr>
      <w:b/>
      <w:bCs/>
    </w:rPr>
  </w:style>
  <w:style w:type="character" w:styleId="a5">
    <w:name w:val="Emphasis"/>
    <w:basedOn w:val="a0"/>
    <w:uiPriority w:val="20"/>
    <w:qFormat/>
    <w:rsid w:val="004D3E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2018-03-22T09:04:00Z</cp:lastPrinted>
  <dcterms:created xsi:type="dcterms:W3CDTF">2018-03-21T19:42:00Z</dcterms:created>
  <dcterms:modified xsi:type="dcterms:W3CDTF">2018-03-22T18:33:00Z</dcterms:modified>
</cp:coreProperties>
</file>